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3308" w14:textId="1EC149C9" w:rsidR="00E33B39" w:rsidRPr="009B2B28" w:rsidRDefault="00E33B39" w:rsidP="00830EA1">
      <w:pPr>
        <w:pStyle w:val="BodyText2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2B28">
        <w:rPr>
          <w:rFonts w:asciiTheme="minorHAnsi" w:hAnsiTheme="minorHAnsi" w:cstheme="minorHAnsi"/>
          <w:b/>
          <w:sz w:val="28"/>
          <w:szCs w:val="28"/>
        </w:rPr>
        <w:t>COVER SHEET</w:t>
      </w:r>
    </w:p>
    <w:p w14:paraId="27F378EC" w14:textId="77777777" w:rsidR="00E33B39" w:rsidRPr="009B2B28" w:rsidRDefault="00E33B39" w:rsidP="00E33B39">
      <w:pPr>
        <w:pStyle w:val="BodyText2"/>
        <w:spacing w:line="240" w:lineRule="auto"/>
        <w:rPr>
          <w:rFonts w:ascii="Calibri" w:hAnsi="Calibri" w:cs="Calibri"/>
          <w:b/>
          <w:bCs/>
          <w:sz w:val="23"/>
          <w:szCs w:val="23"/>
        </w:rPr>
      </w:pPr>
      <w:r w:rsidRPr="009B2B28">
        <w:rPr>
          <w:rFonts w:ascii="Calibri" w:hAnsi="Calibri" w:cs="Calibri"/>
          <w:sz w:val="23"/>
          <w:szCs w:val="23"/>
        </w:rPr>
        <w:t xml:space="preserve">This cover sheet must be completed as part of the application for a </w:t>
      </w:r>
      <w:r w:rsidR="005C6243" w:rsidRPr="009B2B28">
        <w:rPr>
          <w:rFonts w:ascii="Calibri" w:hAnsi="Calibri" w:cs="Calibri"/>
          <w:b/>
          <w:bCs/>
          <w:color w:val="C00000"/>
          <w:sz w:val="23"/>
          <w:szCs w:val="23"/>
        </w:rPr>
        <w:t>Somerville-</w:t>
      </w:r>
      <w:proofErr w:type="spellStart"/>
      <w:r w:rsidR="005C6243" w:rsidRPr="009B2B28">
        <w:rPr>
          <w:rFonts w:ascii="Calibri" w:hAnsi="Calibri" w:cs="Calibri"/>
          <w:b/>
          <w:bCs/>
          <w:color w:val="C00000"/>
          <w:sz w:val="23"/>
          <w:szCs w:val="23"/>
        </w:rPr>
        <w:t>Ethox</w:t>
      </w:r>
      <w:proofErr w:type="spellEnd"/>
      <w:r w:rsidR="005C6243" w:rsidRPr="009B2B28">
        <w:rPr>
          <w:rFonts w:ascii="Calibri" w:hAnsi="Calibri" w:cs="Calibri"/>
          <w:b/>
          <w:bCs/>
          <w:color w:val="C00000"/>
          <w:sz w:val="23"/>
          <w:szCs w:val="23"/>
        </w:rPr>
        <w:t xml:space="preserve"> Visiting Scholarship</w:t>
      </w:r>
      <w:r w:rsidRPr="009B2B28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9B2B28">
        <w:rPr>
          <w:rFonts w:ascii="Calibri" w:hAnsi="Calibri" w:cs="Calibri"/>
          <w:bCs/>
          <w:sz w:val="23"/>
          <w:szCs w:val="23"/>
        </w:rPr>
        <w:t>and</w:t>
      </w:r>
      <w:r w:rsidRPr="009B2B28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9B2B28">
        <w:rPr>
          <w:rFonts w:ascii="Calibri" w:hAnsi="Calibri" w:cs="Calibri"/>
          <w:bCs/>
          <w:sz w:val="23"/>
          <w:szCs w:val="23"/>
        </w:rPr>
        <w:t xml:space="preserve">submitted with all other application materials: </w:t>
      </w:r>
    </w:p>
    <w:p w14:paraId="4272C65B" w14:textId="77777777" w:rsidR="00E33B39" w:rsidRPr="009B2B28" w:rsidRDefault="00E33B39" w:rsidP="009B2B28">
      <w:pPr>
        <w:numPr>
          <w:ilvl w:val="0"/>
          <w:numId w:val="19"/>
        </w:numPr>
        <w:rPr>
          <w:rFonts w:ascii="Calibri" w:hAnsi="Calibri" w:cs="Calibri"/>
          <w:bCs/>
          <w:sz w:val="23"/>
          <w:szCs w:val="23"/>
        </w:rPr>
      </w:pPr>
      <w:r w:rsidRPr="009B2B28">
        <w:rPr>
          <w:rFonts w:ascii="Calibri" w:hAnsi="Calibri" w:cs="Calibri"/>
          <w:bCs/>
          <w:sz w:val="23"/>
          <w:szCs w:val="23"/>
        </w:rPr>
        <w:t xml:space="preserve">A </w:t>
      </w:r>
      <w:r w:rsidR="00874A28" w:rsidRPr="009B2B28">
        <w:rPr>
          <w:rFonts w:ascii="Calibri" w:hAnsi="Calibri" w:cs="Calibri"/>
          <w:bCs/>
          <w:sz w:val="23"/>
          <w:szCs w:val="23"/>
        </w:rPr>
        <w:t>completed cover sheet</w:t>
      </w:r>
    </w:p>
    <w:p w14:paraId="48307BFB" w14:textId="35204C83" w:rsidR="00E33B39" w:rsidRPr="009B2B28" w:rsidRDefault="00874A28" w:rsidP="009B2B28">
      <w:pPr>
        <w:numPr>
          <w:ilvl w:val="0"/>
          <w:numId w:val="19"/>
        </w:numPr>
        <w:rPr>
          <w:rFonts w:ascii="Calibri" w:hAnsi="Calibri" w:cs="Calibri"/>
          <w:bCs/>
          <w:sz w:val="23"/>
          <w:szCs w:val="23"/>
        </w:rPr>
      </w:pPr>
      <w:r w:rsidRPr="009B2B28">
        <w:rPr>
          <w:rFonts w:ascii="Calibri" w:hAnsi="Calibri" w:cs="Calibri"/>
          <w:bCs/>
          <w:sz w:val="23"/>
          <w:szCs w:val="23"/>
        </w:rPr>
        <w:t xml:space="preserve">A </w:t>
      </w:r>
      <w:r w:rsidR="005C6243" w:rsidRPr="009B2B28">
        <w:rPr>
          <w:rFonts w:ascii="Calibri" w:hAnsi="Calibri" w:cs="Calibri"/>
          <w:bCs/>
          <w:sz w:val="23"/>
          <w:szCs w:val="23"/>
        </w:rPr>
        <w:t>500-word statement outlining your research interests and what you hope to gain from the Scholar</w:t>
      </w:r>
      <w:r w:rsidR="00934E7C">
        <w:rPr>
          <w:rFonts w:ascii="Calibri" w:hAnsi="Calibri" w:cs="Calibri"/>
          <w:bCs/>
          <w:sz w:val="23"/>
          <w:szCs w:val="23"/>
        </w:rPr>
        <w:t>s</w:t>
      </w:r>
      <w:r w:rsidR="005C6243" w:rsidRPr="009B2B28">
        <w:rPr>
          <w:rFonts w:ascii="Calibri" w:hAnsi="Calibri" w:cs="Calibri"/>
          <w:bCs/>
          <w:sz w:val="23"/>
          <w:szCs w:val="23"/>
        </w:rPr>
        <w:t>hip</w:t>
      </w:r>
    </w:p>
    <w:p w14:paraId="07112DBE" w14:textId="77777777" w:rsidR="00E33B39" w:rsidRPr="009B2B28" w:rsidRDefault="00E33B39" w:rsidP="009B2B28">
      <w:pPr>
        <w:numPr>
          <w:ilvl w:val="0"/>
          <w:numId w:val="19"/>
        </w:numPr>
        <w:rPr>
          <w:rFonts w:ascii="Calibri" w:hAnsi="Calibri" w:cs="Calibri"/>
          <w:bCs/>
          <w:sz w:val="23"/>
          <w:szCs w:val="23"/>
        </w:rPr>
      </w:pPr>
      <w:r w:rsidRPr="009B2B28">
        <w:rPr>
          <w:rFonts w:ascii="Calibri" w:hAnsi="Calibri" w:cs="Calibri"/>
          <w:bCs/>
          <w:sz w:val="23"/>
          <w:szCs w:val="23"/>
        </w:rPr>
        <w:t xml:space="preserve">A </w:t>
      </w:r>
      <w:r w:rsidRPr="009B2B28">
        <w:rPr>
          <w:rFonts w:ascii="Calibri" w:hAnsi="Calibri" w:cs="Calibri"/>
          <w:bCs/>
          <w:i/>
          <w:sz w:val="23"/>
          <w:szCs w:val="23"/>
        </w:rPr>
        <w:t>curriculum vitae</w:t>
      </w:r>
    </w:p>
    <w:p w14:paraId="39149888" w14:textId="462C91DA" w:rsidR="005C6243" w:rsidRPr="009B2B28" w:rsidRDefault="00874A28" w:rsidP="009B2B28">
      <w:pPr>
        <w:numPr>
          <w:ilvl w:val="0"/>
          <w:numId w:val="19"/>
        </w:numPr>
        <w:rPr>
          <w:rFonts w:ascii="Calibri" w:hAnsi="Calibri" w:cs="Calibri"/>
          <w:bCs/>
          <w:sz w:val="23"/>
          <w:szCs w:val="23"/>
        </w:rPr>
      </w:pPr>
      <w:r w:rsidRPr="009B2B28">
        <w:rPr>
          <w:rFonts w:ascii="Calibri" w:hAnsi="Calibri" w:cs="Calibri"/>
          <w:bCs/>
          <w:sz w:val="23"/>
          <w:szCs w:val="23"/>
        </w:rPr>
        <w:t>Two references</w:t>
      </w:r>
      <w:r w:rsidR="000A764D">
        <w:rPr>
          <w:rFonts w:ascii="Calibri" w:hAnsi="Calibri" w:cs="Calibri"/>
          <w:bCs/>
          <w:sz w:val="23"/>
          <w:szCs w:val="23"/>
        </w:rPr>
        <w:t>, commenting on your suitability for the proposed research</w:t>
      </w:r>
      <w:r w:rsidRPr="009B2B28">
        <w:rPr>
          <w:rFonts w:ascii="Calibri" w:hAnsi="Calibri" w:cs="Calibri"/>
          <w:bCs/>
          <w:sz w:val="23"/>
          <w:szCs w:val="23"/>
        </w:rPr>
        <w:t xml:space="preserve">. </w:t>
      </w:r>
    </w:p>
    <w:p w14:paraId="662C7052" w14:textId="52511995" w:rsidR="00874A28" w:rsidRPr="009B2B28" w:rsidRDefault="00874A28" w:rsidP="009B2B28">
      <w:pPr>
        <w:numPr>
          <w:ilvl w:val="0"/>
          <w:numId w:val="19"/>
        </w:numPr>
        <w:rPr>
          <w:rFonts w:ascii="Calibri" w:hAnsi="Calibri" w:cs="Calibri"/>
          <w:bCs/>
          <w:sz w:val="23"/>
          <w:szCs w:val="23"/>
        </w:rPr>
      </w:pPr>
      <w:r w:rsidRPr="009B2B28">
        <w:rPr>
          <w:rFonts w:ascii="Calibri" w:hAnsi="Calibri" w:cs="Calibri"/>
          <w:sz w:val="23"/>
          <w:szCs w:val="23"/>
        </w:rPr>
        <w:t xml:space="preserve">Please also </w:t>
      </w:r>
      <w:r w:rsidRPr="009B2B28">
        <w:rPr>
          <w:rFonts w:ascii="Calibri" w:hAnsi="Calibri" w:cs="Calibri"/>
          <w:snapToGrid w:val="0"/>
          <w:sz w:val="23"/>
          <w:szCs w:val="23"/>
        </w:rPr>
        <w:t>complete</w:t>
      </w:r>
      <w:r w:rsidRPr="009B2B28">
        <w:rPr>
          <w:rFonts w:ascii="Calibri" w:hAnsi="Calibri" w:cs="Calibri"/>
          <w:sz w:val="23"/>
          <w:szCs w:val="23"/>
        </w:rPr>
        <w:t xml:space="preserve"> and return an </w:t>
      </w:r>
      <w:r w:rsidRPr="009B2B28">
        <w:rPr>
          <w:rFonts w:ascii="Calibri" w:hAnsi="Calibri" w:cs="Calibri"/>
          <w:b/>
          <w:sz w:val="23"/>
          <w:szCs w:val="23"/>
        </w:rPr>
        <w:t>Equal Opportunities recruitment monitoring form</w:t>
      </w:r>
      <w:r w:rsidRPr="009B2B28">
        <w:rPr>
          <w:rFonts w:ascii="Calibri" w:hAnsi="Calibri" w:cs="Calibri"/>
          <w:sz w:val="23"/>
          <w:szCs w:val="23"/>
        </w:rPr>
        <w:t xml:space="preserve"> </w:t>
      </w:r>
      <w:r w:rsidRPr="009B2B28">
        <w:rPr>
          <w:rFonts w:ascii="Calibri" w:hAnsi="Calibri" w:cs="Calibri"/>
          <w:spacing w:val="4"/>
          <w:sz w:val="23"/>
          <w:szCs w:val="23"/>
        </w:rPr>
        <w:t xml:space="preserve">(available from </w:t>
      </w:r>
      <w:hyperlink r:id="rId8" w:history="1">
        <w:r w:rsidR="00ED4C99" w:rsidRPr="009C57E4">
          <w:rPr>
            <w:rStyle w:val="Hyperlink"/>
            <w:rFonts w:ascii="Calibri" w:hAnsi="Calibri" w:cs="Calibri"/>
            <w:spacing w:val="4"/>
            <w:sz w:val="23"/>
            <w:szCs w:val="23"/>
          </w:rPr>
          <w:t>www.some.ox.ac.uk/jobs/ethox2021</w:t>
        </w:r>
      </w:hyperlink>
      <w:r w:rsidRPr="009B2B28">
        <w:rPr>
          <w:rFonts w:ascii="Calibri" w:hAnsi="Calibri" w:cs="Calibri"/>
          <w:spacing w:val="4"/>
          <w:sz w:val="23"/>
          <w:szCs w:val="23"/>
        </w:rPr>
        <w:t>).</w:t>
      </w:r>
      <w:r w:rsidR="005C6243" w:rsidRPr="009B2B28">
        <w:rPr>
          <w:rFonts w:ascii="Calibri" w:hAnsi="Calibri" w:cs="Calibri"/>
          <w:spacing w:val="4"/>
          <w:sz w:val="23"/>
          <w:szCs w:val="23"/>
        </w:rPr>
        <w:t xml:space="preserve"> These forms will not be shared with the</w:t>
      </w:r>
      <w:bookmarkStart w:id="0" w:name="_GoBack"/>
      <w:bookmarkEnd w:id="0"/>
      <w:r w:rsidR="005C6243" w:rsidRPr="009B2B28">
        <w:rPr>
          <w:rFonts w:ascii="Calibri" w:hAnsi="Calibri" w:cs="Calibri"/>
          <w:spacing w:val="4"/>
          <w:sz w:val="23"/>
          <w:szCs w:val="23"/>
        </w:rPr>
        <w:t xml:space="preserve"> panel</w:t>
      </w:r>
      <w:r w:rsidRPr="009B2B28">
        <w:rPr>
          <w:rFonts w:ascii="Calibri" w:hAnsi="Calibri" w:cs="Calibri"/>
          <w:sz w:val="23"/>
          <w:szCs w:val="23"/>
        </w:rPr>
        <w:t xml:space="preserve"> </w:t>
      </w:r>
    </w:p>
    <w:p w14:paraId="51DDEE9A" w14:textId="77777777" w:rsidR="00AD2F71" w:rsidRPr="00E40357" w:rsidRDefault="00AD2F71" w:rsidP="004D315B">
      <w:pPr>
        <w:spacing w:after="80"/>
        <w:ind w:left="360"/>
        <w:rPr>
          <w:rFonts w:ascii="Calibri" w:hAnsi="Calibri" w:cs="Calibri"/>
          <w:b/>
          <w:bCs/>
          <w:sz w:val="16"/>
          <w:szCs w:val="16"/>
        </w:rPr>
      </w:pPr>
    </w:p>
    <w:p w14:paraId="4A176A9A" w14:textId="6A1BEA9E" w:rsidR="00AD2F71" w:rsidRPr="009B2B28" w:rsidRDefault="00E33B39" w:rsidP="004D315B">
      <w:pPr>
        <w:spacing w:after="80"/>
        <w:ind w:left="360"/>
        <w:rPr>
          <w:rFonts w:ascii="Calibri" w:hAnsi="Calibri" w:cs="Calibri"/>
          <w:b/>
          <w:bCs/>
          <w:sz w:val="23"/>
          <w:szCs w:val="23"/>
        </w:rPr>
      </w:pPr>
      <w:r w:rsidRPr="009B2B28">
        <w:rPr>
          <w:rFonts w:ascii="Calibri" w:hAnsi="Calibri" w:cs="Calibri"/>
          <w:b/>
          <w:bCs/>
          <w:sz w:val="23"/>
          <w:szCs w:val="23"/>
        </w:rPr>
        <w:t>Completed applications must be</w:t>
      </w:r>
      <w:r w:rsidR="00E40357">
        <w:rPr>
          <w:rFonts w:ascii="Calibri" w:hAnsi="Calibri" w:cs="Calibri"/>
          <w:b/>
          <w:bCs/>
          <w:sz w:val="23"/>
          <w:szCs w:val="23"/>
        </w:rPr>
        <w:t xml:space="preserve"> send to </w:t>
      </w:r>
      <w:r w:rsidR="007F05A4">
        <w:rPr>
          <w:rFonts w:ascii="Calibri" w:hAnsi="Calibri" w:cs="Calibri"/>
          <w:b/>
          <w:bCs/>
          <w:sz w:val="23"/>
          <w:szCs w:val="23"/>
        </w:rPr>
        <w:t>academic.office@some.ox.ac.uk</w:t>
      </w:r>
      <w:r w:rsidR="00E40357">
        <w:rPr>
          <w:rFonts w:ascii="Calibri" w:hAnsi="Calibri" w:cs="Calibri"/>
          <w:b/>
          <w:bCs/>
          <w:sz w:val="23"/>
          <w:szCs w:val="23"/>
        </w:rPr>
        <w:t xml:space="preserve"> and</w:t>
      </w:r>
      <w:r w:rsidRPr="009B2B28">
        <w:rPr>
          <w:rFonts w:ascii="Calibri" w:hAnsi="Calibri" w:cs="Calibri"/>
          <w:b/>
          <w:bCs/>
          <w:sz w:val="23"/>
          <w:szCs w:val="23"/>
        </w:rPr>
        <w:t xml:space="preserve"> received by the closing date of </w:t>
      </w:r>
      <w:r w:rsidR="00277F21" w:rsidRPr="009B2B28">
        <w:rPr>
          <w:rFonts w:ascii="Calibri" w:hAnsi="Calibri" w:cs="Calibri"/>
          <w:b/>
          <w:bCs/>
          <w:sz w:val="23"/>
          <w:szCs w:val="23"/>
        </w:rPr>
        <w:t xml:space="preserve">12 noon UK time, </w:t>
      </w:r>
      <w:r w:rsidR="00F01421">
        <w:rPr>
          <w:rFonts w:ascii="Calibri" w:hAnsi="Calibri" w:cs="Calibri"/>
          <w:b/>
          <w:bCs/>
          <w:sz w:val="23"/>
          <w:szCs w:val="23"/>
        </w:rPr>
        <w:t>Wednesday, 4 August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780"/>
        <w:gridCol w:w="3030"/>
        <w:gridCol w:w="1166"/>
        <w:gridCol w:w="959"/>
      </w:tblGrid>
      <w:tr w:rsidR="00E33B39" w:rsidRPr="009B2B28" w14:paraId="59DBEEBD" w14:textId="77777777" w:rsidTr="005C6243">
        <w:tc>
          <w:tcPr>
            <w:tcW w:w="9743" w:type="dxa"/>
            <w:gridSpan w:val="5"/>
            <w:tcBorders>
              <w:bottom w:val="single" w:sz="4" w:space="0" w:color="auto"/>
            </w:tcBorders>
          </w:tcPr>
          <w:p w14:paraId="7F617BEB" w14:textId="77777777" w:rsidR="00E33B39" w:rsidRPr="009B2B28" w:rsidRDefault="00E33B39" w:rsidP="009B2B28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 xml:space="preserve">Where did you find out about </w:t>
            </w:r>
            <w:r w:rsidR="009B2B28" w:rsidRPr="009B2B28">
              <w:rPr>
                <w:rFonts w:ascii="Calibri" w:hAnsi="Calibri" w:cs="Calibri"/>
                <w:bCs/>
                <w:sz w:val="23"/>
                <w:szCs w:val="23"/>
              </w:rPr>
              <w:t>this Scholarship</w:t>
            </w:r>
            <w:proofErr w:type="gramStart"/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?:</w:t>
            </w:r>
            <w:proofErr w:type="gramEnd"/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</w:p>
        </w:tc>
      </w:tr>
      <w:tr w:rsidR="00E33B39" w:rsidRPr="009B2B28" w14:paraId="2CFC64EE" w14:textId="77777777" w:rsidTr="005C6243">
        <w:tc>
          <w:tcPr>
            <w:tcW w:w="3808" w:type="dxa"/>
            <w:tcBorders>
              <w:bottom w:val="single" w:sz="4" w:space="0" w:color="auto"/>
            </w:tcBorders>
          </w:tcPr>
          <w:p w14:paraId="6562B8FA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Surname:</w:t>
            </w:r>
          </w:p>
        </w:tc>
        <w:tc>
          <w:tcPr>
            <w:tcW w:w="3810" w:type="dxa"/>
            <w:gridSpan w:val="2"/>
            <w:tcBorders>
              <w:bottom w:val="single" w:sz="4" w:space="0" w:color="auto"/>
            </w:tcBorders>
          </w:tcPr>
          <w:p w14:paraId="175F3360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First name: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14:paraId="3A42BA93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 xml:space="preserve">Title: </w:t>
            </w:r>
          </w:p>
        </w:tc>
      </w:tr>
      <w:tr w:rsidR="00E33B39" w:rsidRPr="009B2B28" w14:paraId="5F4E1515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B8DBE5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Email: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3D8CD6F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</w:p>
        </w:tc>
      </w:tr>
      <w:tr w:rsidR="00E33B39" w:rsidRPr="009B2B28" w14:paraId="758F2224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8BA6E9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Phone number:</w:t>
            </w:r>
          </w:p>
        </w:tc>
      </w:tr>
      <w:tr w:rsidR="00E33B39" w:rsidRPr="009B2B28" w14:paraId="25EDD246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5B1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Postal address:</w:t>
            </w:r>
          </w:p>
          <w:p w14:paraId="01D00F76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</w:p>
        </w:tc>
      </w:tr>
      <w:tr w:rsidR="00E33B39" w:rsidRPr="009B2B28" w14:paraId="6F742873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A887F2" w14:textId="77777777" w:rsidR="00E33B39" w:rsidRPr="00E40357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E33B39" w:rsidRPr="009B2B28" w14:paraId="59304E4C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64D" w14:textId="77777777" w:rsidR="00E33B39" w:rsidRPr="009B2B28" w:rsidRDefault="00BB197A" w:rsidP="004926F8">
            <w:pPr>
              <w:pStyle w:val="BodyText2"/>
              <w:spacing w:before="60" w:after="6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9B2B28">
              <w:rPr>
                <w:rFonts w:ascii="Calibri" w:hAnsi="Calibri" w:cs="Calibri"/>
                <w:sz w:val="23"/>
                <w:szCs w:val="23"/>
              </w:rPr>
              <w:t xml:space="preserve">Subject </w:t>
            </w:r>
            <w:r w:rsidR="004926F8" w:rsidRPr="009B2B28">
              <w:rPr>
                <w:rFonts w:ascii="Calibri" w:hAnsi="Calibri" w:cs="Calibri"/>
                <w:sz w:val="23"/>
                <w:szCs w:val="23"/>
              </w:rPr>
              <w:t>area</w:t>
            </w:r>
            <w:r w:rsidR="005C6243" w:rsidRPr="009B2B28">
              <w:rPr>
                <w:rFonts w:ascii="Calibri" w:hAnsi="Calibri" w:cs="Calibri"/>
                <w:sz w:val="23"/>
                <w:szCs w:val="23"/>
              </w:rPr>
              <w:t>(s)</w:t>
            </w:r>
            <w:r w:rsidRPr="009B2B28">
              <w:rPr>
                <w:rFonts w:ascii="Calibri" w:hAnsi="Calibri" w:cs="Calibri"/>
                <w:sz w:val="23"/>
                <w:szCs w:val="23"/>
              </w:rPr>
              <w:t xml:space="preserve"> of research:</w:t>
            </w:r>
          </w:p>
          <w:p w14:paraId="0E046200" w14:textId="77777777" w:rsidR="009B2B28" w:rsidRPr="009B2B28" w:rsidRDefault="009B2B28" w:rsidP="004926F8">
            <w:pPr>
              <w:pStyle w:val="BodyText2"/>
              <w:spacing w:before="60" w:after="60"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33B39" w:rsidRPr="009B2B28" w14:paraId="73010075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38B192" w14:textId="77777777" w:rsidR="00E33B39" w:rsidRPr="00E40357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E33B39" w:rsidRPr="009B2B28" w14:paraId="0518E670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B8138" w14:textId="77777777" w:rsidR="00E33B39" w:rsidRPr="009B2B28" w:rsidRDefault="005C6243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Most recent academic qualification</w:t>
            </w:r>
            <w:r w:rsidR="00E33B39" w:rsidRPr="009B2B28">
              <w:rPr>
                <w:rFonts w:ascii="Calibri" w:hAnsi="Calibri" w:cs="Calibri"/>
                <w:bCs/>
                <w:sz w:val="23"/>
                <w:szCs w:val="23"/>
              </w:rPr>
              <w:t>:</w:t>
            </w:r>
          </w:p>
        </w:tc>
      </w:tr>
      <w:tr w:rsidR="00E33B39" w:rsidRPr="009B2B28" w14:paraId="16C7ECC6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88" w:type="dxa"/>
            <w:gridSpan w:val="2"/>
            <w:tcBorders>
              <w:left w:val="single" w:sz="4" w:space="0" w:color="auto"/>
            </w:tcBorders>
          </w:tcPr>
          <w:p w14:paraId="274D06CB" w14:textId="4A1FEF4F" w:rsidR="00E33B39" w:rsidRPr="009B2B28" w:rsidRDefault="006E5246" w:rsidP="006E5246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sz w:val="23"/>
                <w:szCs w:val="23"/>
              </w:rPr>
              <w:t>University:</w:t>
            </w:r>
          </w:p>
        </w:tc>
        <w:tc>
          <w:tcPr>
            <w:tcW w:w="5155" w:type="dxa"/>
            <w:gridSpan w:val="3"/>
            <w:tcBorders>
              <w:right w:val="single" w:sz="4" w:space="0" w:color="auto"/>
            </w:tcBorders>
          </w:tcPr>
          <w:p w14:paraId="510A64C0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</w:p>
        </w:tc>
      </w:tr>
      <w:tr w:rsidR="00E33B39" w:rsidRPr="009B2B28" w14:paraId="2BB77319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D3254D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Date started (month/year):</w:t>
            </w:r>
          </w:p>
        </w:tc>
        <w:tc>
          <w:tcPr>
            <w:tcW w:w="51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54AA562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Date completed (month/year):</w:t>
            </w:r>
          </w:p>
        </w:tc>
      </w:tr>
      <w:tr w:rsidR="00E33B39" w:rsidRPr="009B2B28" w14:paraId="7C5733EF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75F66" w14:textId="77777777" w:rsidR="00E33B39" w:rsidRPr="00E40357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A3934F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</w:p>
        </w:tc>
      </w:tr>
      <w:tr w:rsidR="00E33B39" w:rsidRPr="009B2B28" w14:paraId="1924EF83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7049F1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Name of first referee:</w:t>
            </w:r>
          </w:p>
          <w:p w14:paraId="46D16E9A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B8CF1CB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Email address:</w:t>
            </w:r>
          </w:p>
        </w:tc>
      </w:tr>
      <w:tr w:rsidR="00E33B39" w:rsidRPr="009B2B28" w14:paraId="27AFA1CC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52452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Name of second referee:</w:t>
            </w:r>
          </w:p>
          <w:p w14:paraId="154F2C51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</w:p>
        </w:tc>
        <w:tc>
          <w:tcPr>
            <w:tcW w:w="51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963E0B1" w14:textId="77777777" w:rsidR="00E33B39" w:rsidRPr="009B2B28" w:rsidRDefault="00E33B39" w:rsidP="00E33B39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Cs/>
                <w:sz w:val="23"/>
                <w:szCs w:val="23"/>
              </w:rPr>
              <w:t>Email address:</w:t>
            </w:r>
          </w:p>
        </w:tc>
      </w:tr>
      <w:tr w:rsidR="00E33B39" w:rsidRPr="009B2B28" w14:paraId="5923776B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B21" w14:textId="4C04A8DB" w:rsidR="00E33B39" w:rsidRPr="009B2B28" w:rsidRDefault="00E33B39" w:rsidP="00F01421">
            <w:pPr>
              <w:pStyle w:val="BodyText2"/>
              <w:spacing w:before="60" w:after="60" w:line="240" w:lineRule="auto"/>
              <w:rPr>
                <w:rFonts w:ascii="Calibri" w:hAnsi="Calibri" w:cs="Calibri"/>
                <w:bCs/>
                <w:sz w:val="23"/>
                <w:szCs w:val="23"/>
              </w:rPr>
            </w:pPr>
            <w:r w:rsidRPr="009B2B28">
              <w:rPr>
                <w:rFonts w:ascii="Calibri" w:hAnsi="Calibri" w:cs="Calibri"/>
                <w:b/>
                <w:i/>
                <w:sz w:val="23"/>
                <w:szCs w:val="23"/>
              </w:rPr>
              <w:t xml:space="preserve">Please note that it will be the responsibility of the applicant to ensure that references are submitted by the </w:t>
            </w:r>
            <w:proofErr w:type="gramStart"/>
            <w:r w:rsidRPr="009B2B28">
              <w:rPr>
                <w:rFonts w:ascii="Calibri" w:hAnsi="Calibri" w:cs="Calibri"/>
                <w:b/>
                <w:i/>
                <w:sz w:val="23"/>
                <w:szCs w:val="23"/>
              </w:rPr>
              <w:t>deadline</w:t>
            </w:r>
            <w:proofErr w:type="gramEnd"/>
            <w:r w:rsidRPr="009B2B28">
              <w:rPr>
                <w:rFonts w:ascii="Calibri" w:hAnsi="Calibri" w:cs="Calibri"/>
                <w:b/>
                <w:i/>
                <w:sz w:val="23"/>
                <w:szCs w:val="23"/>
              </w:rPr>
              <w:t xml:space="preserve"> as referees will not be approached by the College. Please do not send more than two references; additional references will not be considered.</w:t>
            </w:r>
          </w:p>
        </w:tc>
      </w:tr>
      <w:tr w:rsidR="005C6243" w:rsidRPr="009B2B28" w14:paraId="3729EFA5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A93A2F" w14:textId="77777777" w:rsidR="005C6243" w:rsidRPr="00E40357" w:rsidRDefault="005C6243" w:rsidP="005C6243">
            <w:pPr>
              <w:pStyle w:val="BodyText2"/>
              <w:spacing w:before="60" w:after="60" w:line="240" w:lineRule="auto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5C6243" w:rsidRPr="00947188" w14:paraId="22FA0D35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D39" w14:textId="76B350F7" w:rsidR="005C6243" w:rsidRPr="00E40357" w:rsidRDefault="005C6243" w:rsidP="005C6243">
            <w:pPr>
              <w:pStyle w:val="BodyText2"/>
              <w:spacing w:before="60" w:after="60" w:line="240" w:lineRule="auto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E40357">
              <w:rPr>
                <w:rFonts w:ascii="Calibri" w:hAnsi="Calibri" w:cs="Calibri"/>
                <w:b/>
                <w:i/>
                <w:sz w:val="23"/>
                <w:szCs w:val="23"/>
              </w:rPr>
              <w:t xml:space="preserve">Please confirm </w:t>
            </w:r>
            <w:r w:rsidR="00934E7C" w:rsidRPr="00E40357">
              <w:rPr>
                <w:rFonts w:ascii="Calibri" w:hAnsi="Calibri" w:cs="Calibri"/>
                <w:b/>
                <w:i/>
                <w:sz w:val="23"/>
                <w:szCs w:val="23"/>
              </w:rPr>
              <w:t xml:space="preserve">each of </w:t>
            </w:r>
            <w:r w:rsidRPr="00E40357">
              <w:rPr>
                <w:rFonts w:ascii="Calibri" w:hAnsi="Calibri" w:cs="Calibri"/>
                <w:b/>
                <w:i/>
                <w:sz w:val="23"/>
                <w:szCs w:val="23"/>
              </w:rPr>
              <w:t>the following (tick box):</w:t>
            </w:r>
          </w:p>
        </w:tc>
      </w:tr>
      <w:tr w:rsidR="005C6243" w:rsidRPr="00947188" w14:paraId="0ED609DE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7A80" w14:textId="20FBEDF7" w:rsidR="005C6243" w:rsidRPr="00E40357" w:rsidRDefault="005C6243" w:rsidP="005C6243">
            <w:pPr>
              <w:pStyle w:val="BodyText2"/>
              <w:spacing w:before="60" w:after="6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E40357">
              <w:rPr>
                <w:rFonts w:ascii="Calibri" w:hAnsi="Calibri" w:cs="Calibri"/>
                <w:sz w:val="23"/>
                <w:szCs w:val="23"/>
              </w:rPr>
              <w:t>I identify as Black or Mixed Black</w:t>
            </w:r>
            <w:r w:rsidR="00934E7C" w:rsidRPr="00E40357">
              <w:rPr>
                <w:rFonts w:ascii="Calibri" w:hAnsi="Calibri" w:cs="Calibri"/>
                <w:sz w:val="23"/>
                <w:szCs w:val="23"/>
              </w:rPr>
              <w:t xml:space="preserve"> ethnicity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EF2" w14:textId="77777777" w:rsidR="005C6243" w:rsidRPr="00E40357" w:rsidRDefault="005C6243" w:rsidP="005C6243">
            <w:pPr>
              <w:pStyle w:val="BodyText2"/>
              <w:spacing w:before="60" w:after="60"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5C6243" w:rsidRPr="00947188" w14:paraId="00840B9C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5DB" w14:textId="77777777" w:rsidR="005C6243" w:rsidRPr="00E40357" w:rsidRDefault="005C6243" w:rsidP="005C6243">
            <w:pPr>
              <w:pStyle w:val="BodyText2"/>
              <w:spacing w:before="60" w:after="6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E40357">
              <w:rPr>
                <w:rFonts w:ascii="Calibri" w:hAnsi="Calibri" w:cs="Calibri"/>
                <w:sz w:val="23"/>
                <w:szCs w:val="23"/>
              </w:rPr>
              <w:t>I am ordinarily resident in the UK (or will be by the start date of the Scholarship)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2D8" w14:textId="77777777" w:rsidR="005C6243" w:rsidRPr="00E40357" w:rsidRDefault="005C6243" w:rsidP="005C6243">
            <w:pPr>
              <w:pStyle w:val="BodyText2"/>
              <w:spacing w:before="60" w:after="60"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5C6243" w:rsidRPr="00947188" w14:paraId="2759BD2C" w14:textId="77777777" w:rsidTr="005C6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098E" w14:textId="77777777" w:rsidR="005C6243" w:rsidRPr="00E40357" w:rsidRDefault="005C6243" w:rsidP="005C6243">
            <w:pPr>
              <w:pStyle w:val="BodyText2"/>
              <w:spacing w:before="60" w:after="6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E40357">
              <w:rPr>
                <w:rFonts w:ascii="Calibri" w:hAnsi="Calibri" w:cs="Calibri"/>
                <w:sz w:val="23"/>
                <w:szCs w:val="23"/>
              </w:rPr>
              <w:t>I am able to provide documentary evidence of my right to work in the UK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B07" w14:textId="77777777" w:rsidR="005C6243" w:rsidRPr="00E40357" w:rsidRDefault="005C6243" w:rsidP="005C6243">
            <w:pPr>
              <w:pStyle w:val="BodyText2"/>
              <w:spacing w:before="60" w:after="60"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14:paraId="38BAFD9A" w14:textId="6BD62FA3" w:rsidR="005C6243" w:rsidRPr="006E5246" w:rsidRDefault="006E5246" w:rsidP="006E5246">
      <w:pPr>
        <w:spacing w:after="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see </w:t>
      </w:r>
      <w:hyperlink r:id="rId9" w:history="1">
        <w:r w:rsidRPr="0027141F">
          <w:rPr>
            <w:rStyle w:val="Hyperlink"/>
            <w:rFonts w:asciiTheme="minorHAnsi" w:hAnsiTheme="minorHAnsi" w:cstheme="minorHAnsi"/>
            <w:sz w:val="24"/>
            <w:szCs w:val="24"/>
          </w:rPr>
          <w:t>https://www.gov.uk/government/publications/assessing-ordinary-residence-nationality-policy-guidance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for information on the definition of ‘ordinarily resident’</w:t>
      </w:r>
    </w:p>
    <w:sectPr w:rsidR="005C6243" w:rsidRPr="006E5246" w:rsidSect="008464F5">
      <w:headerReference w:type="default" r:id="rId10"/>
      <w:pgSz w:w="11907" w:h="16840" w:code="9"/>
      <w:pgMar w:top="1134" w:right="1077" w:bottom="992" w:left="1077" w:header="567" w:footer="567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DFF3" w16cex:dateUtc="2021-05-27T08:08:00Z"/>
  <w16cex:commentExtensible w16cex:durableId="245A547F" w16cex:dateUtc="2021-05-27T16:25:00Z"/>
  <w16cex:commentExtensible w16cex:durableId="2459E807" w16cex:dateUtc="2021-05-27T08:42:00Z"/>
  <w16cex:commentExtensible w16cex:durableId="2459E211" w16cex:dateUtc="2021-05-27T08:17:00Z"/>
  <w16cex:commentExtensible w16cex:durableId="245A1913" w16cex:dateUtc="2021-05-27T12:11:00Z"/>
  <w16cex:commentExtensible w16cex:durableId="2459EA4D" w16cex:dateUtc="2021-05-27T08:52:00Z"/>
  <w16cex:commentExtensible w16cex:durableId="245A1964" w16cex:dateUtc="2021-05-27T12:13:00Z"/>
  <w16cex:commentExtensible w16cex:durableId="2459DD6A" w16cex:dateUtc="2021-05-27T07:57:00Z"/>
  <w16cex:commentExtensible w16cex:durableId="2459EE48" w16cex:dateUtc="2021-05-27T09:09:00Z"/>
  <w16cex:commentExtensible w16cex:durableId="2459EBF7" w16cex:dateUtc="2021-05-27T08:59:00Z"/>
  <w16cex:commentExtensible w16cex:durableId="245A0FCB" w16cex:dateUtc="2021-05-27T11:32:00Z"/>
  <w16cex:commentExtensible w16cex:durableId="2459DEDC" w16cex:dateUtc="2021-05-27T08:03:00Z"/>
  <w16cex:commentExtensible w16cex:durableId="245A5BDD" w16cex:dateUtc="2021-05-27T16:56:00Z"/>
  <w16cex:commentExtensible w16cex:durableId="245A5982" w16cex:dateUtc="2021-05-27T16:46:00Z"/>
  <w16cex:commentExtensible w16cex:durableId="2459E0AB" w16cex:dateUtc="2021-05-27T08:11:00Z"/>
  <w16cex:commentExtensible w16cex:durableId="2459EA07" w16cex:dateUtc="2021-05-27T08:51:00Z"/>
  <w16cex:commentExtensible w16cex:durableId="2459E88A" w16cex:dateUtc="2021-05-27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54675" w16cid:durableId="2459DFF3"/>
  <w16cid:commentId w16cid:paraId="39A3FAE3" w16cid:durableId="245A547F"/>
  <w16cid:commentId w16cid:paraId="1C2246A3" w16cid:durableId="2459E807"/>
  <w16cid:commentId w16cid:paraId="33B52B1B" w16cid:durableId="2459E211"/>
  <w16cid:commentId w16cid:paraId="1E77A732" w16cid:durableId="245A1913"/>
  <w16cid:commentId w16cid:paraId="55379DB3" w16cid:durableId="2459EA4D"/>
  <w16cid:commentId w16cid:paraId="4760FD64" w16cid:durableId="245A1964"/>
  <w16cid:commentId w16cid:paraId="56B25EAE" w16cid:durableId="2459DD6A"/>
  <w16cid:commentId w16cid:paraId="4ACEC2AC" w16cid:durableId="2459EE48"/>
  <w16cid:commentId w16cid:paraId="4FB911E2" w16cid:durableId="2459EBF7"/>
  <w16cid:commentId w16cid:paraId="7808DCD3" w16cid:durableId="245A0FCB"/>
  <w16cid:commentId w16cid:paraId="610FC44F" w16cid:durableId="2459DEDC"/>
  <w16cid:commentId w16cid:paraId="509CE638" w16cid:durableId="245A5BDD"/>
  <w16cid:commentId w16cid:paraId="1C547F48" w16cid:durableId="245A5982"/>
  <w16cid:commentId w16cid:paraId="584AD7C7" w16cid:durableId="2459E0AB"/>
  <w16cid:commentId w16cid:paraId="408FAA84" w16cid:durableId="2459EA07"/>
  <w16cid:commentId w16cid:paraId="7C872C44" w16cid:durableId="2459E8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A6890" w14:textId="77777777" w:rsidR="00BB5090" w:rsidRDefault="00BB5090" w:rsidP="00E01C3B">
      <w:r>
        <w:separator/>
      </w:r>
    </w:p>
  </w:endnote>
  <w:endnote w:type="continuationSeparator" w:id="0">
    <w:p w14:paraId="3C5F4D38" w14:textId="77777777" w:rsidR="00BB5090" w:rsidRDefault="00BB5090" w:rsidP="00E0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D7986" w14:textId="77777777" w:rsidR="00BB5090" w:rsidRDefault="00BB5090" w:rsidP="00E01C3B">
      <w:r>
        <w:separator/>
      </w:r>
    </w:p>
  </w:footnote>
  <w:footnote w:type="continuationSeparator" w:id="0">
    <w:p w14:paraId="47D11F61" w14:textId="77777777" w:rsidR="00BB5090" w:rsidRDefault="00BB5090" w:rsidP="00E0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D6E79" w14:textId="77777777" w:rsidR="004B19B6" w:rsidRDefault="004B19B6">
    <w:pPr>
      <w:pStyle w:val="Header"/>
    </w:pPr>
    <w:r>
      <w:tab/>
    </w:r>
    <w:r>
      <w:tab/>
    </w:r>
  </w:p>
  <w:p w14:paraId="6343CF67" w14:textId="77777777" w:rsidR="004B19B6" w:rsidRDefault="004B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2BD"/>
    <w:multiLevelType w:val="multilevel"/>
    <w:tmpl w:val="623E4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5027D3"/>
    <w:multiLevelType w:val="hybridMultilevel"/>
    <w:tmpl w:val="EFD8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232DF"/>
    <w:multiLevelType w:val="hybridMultilevel"/>
    <w:tmpl w:val="A0CAD0F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70C2E9B"/>
    <w:multiLevelType w:val="multilevel"/>
    <w:tmpl w:val="623E4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6E0380"/>
    <w:multiLevelType w:val="hybridMultilevel"/>
    <w:tmpl w:val="EB30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E2D46"/>
    <w:multiLevelType w:val="multilevel"/>
    <w:tmpl w:val="623E4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6B6521"/>
    <w:multiLevelType w:val="hybridMultilevel"/>
    <w:tmpl w:val="707EE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F5163"/>
    <w:multiLevelType w:val="hybridMultilevel"/>
    <w:tmpl w:val="2220A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93C77"/>
    <w:multiLevelType w:val="hybridMultilevel"/>
    <w:tmpl w:val="AB2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E5F0E"/>
    <w:multiLevelType w:val="hybridMultilevel"/>
    <w:tmpl w:val="D1FEA9EA"/>
    <w:lvl w:ilvl="0" w:tplc="42D8C7E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210CE"/>
    <w:multiLevelType w:val="hybridMultilevel"/>
    <w:tmpl w:val="ABF2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02FF4"/>
    <w:multiLevelType w:val="multilevel"/>
    <w:tmpl w:val="E09078D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DF0ACB"/>
    <w:multiLevelType w:val="multilevel"/>
    <w:tmpl w:val="D60C1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EC2749"/>
    <w:multiLevelType w:val="multilevel"/>
    <w:tmpl w:val="2C0E5AA0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9DE6E6A"/>
    <w:multiLevelType w:val="hybridMultilevel"/>
    <w:tmpl w:val="6DDE4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2D15E9"/>
    <w:multiLevelType w:val="hybridMultilevel"/>
    <w:tmpl w:val="98F67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A57C6"/>
    <w:multiLevelType w:val="multilevel"/>
    <w:tmpl w:val="623E4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764D17"/>
    <w:multiLevelType w:val="hybridMultilevel"/>
    <w:tmpl w:val="35CAE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0422"/>
    <w:multiLevelType w:val="hybridMultilevel"/>
    <w:tmpl w:val="591E5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2"/>
  </w:num>
  <w:num w:numId="5">
    <w:abstractNumId w:val="14"/>
  </w:num>
  <w:num w:numId="6">
    <w:abstractNumId w:val="7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18"/>
  </w:num>
  <w:num w:numId="14">
    <w:abstractNumId w:val="16"/>
  </w:num>
  <w:num w:numId="15">
    <w:abstractNumId w:val="5"/>
  </w:num>
  <w:num w:numId="16">
    <w:abstractNumId w:val="11"/>
  </w:num>
  <w:num w:numId="17">
    <w:abstractNumId w:val="15"/>
  </w:num>
  <w:num w:numId="18">
    <w:abstractNumId w:val="8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3B"/>
    <w:rsid w:val="00005307"/>
    <w:rsid w:val="000104CE"/>
    <w:rsid w:val="000214B4"/>
    <w:rsid w:val="00021BB7"/>
    <w:rsid w:val="00036374"/>
    <w:rsid w:val="00050CC0"/>
    <w:rsid w:val="00053896"/>
    <w:rsid w:val="000707FD"/>
    <w:rsid w:val="00070862"/>
    <w:rsid w:val="0007278D"/>
    <w:rsid w:val="00092359"/>
    <w:rsid w:val="000A764D"/>
    <w:rsid w:val="000D5D33"/>
    <w:rsid w:val="000E0B48"/>
    <w:rsid w:val="000F0670"/>
    <w:rsid w:val="000F6DA8"/>
    <w:rsid w:val="00105DA3"/>
    <w:rsid w:val="00117B8A"/>
    <w:rsid w:val="001213FD"/>
    <w:rsid w:val="0013176D"/>
    <w:rsid w:val="001352FC"/>
    <w:rsid w:val="00144F14"/>
    <w:rsid w:val="00182568"/>
    <w:rsid w:val="00192310"/>
    <w:rsid w:val="001C447A"/>
    <w:rsid w:val="001D3B5C"/>
    <w:rsid w:val="001E01EE"/>
    <w:rsid w:val="001E04D8"/>
    <w:rsid w:val="001E04E5"/>
    <w:rsid w:val="001E14D1"/>
    <w:rsid w:val="001F2DCC"/>
    <w:rsid w:val="001F5F78"/>
    <w:rsid w:val="002174B6"/>
    <w:rsid w:val="00223472"/>
    <w:rsid w:val="00247664"/>
    <w:rsid w:val="00247B12"/>
    <w:rsid w:val="00251D31"/>
    <w:rsid w:val="00260D2D"/>
    <w:rsid w:val="002666AC"/>
    <w:rsid w:val="00272568"/>
    <w:rsid w:val="002778E5"/>
    <w:rsid w:val="00277F21"/>
    <w:rsid w:val="002870C0"/>
    <w:rsid w:val="002A7F5C"/>
    <w:rsid w:val="002D00B0"/>
    <w:rsid w:val="002E731D"/>
    <w:rsid w:val="002F7B06"/>
    <w:rsid w:val="00305993"/>
    <w:rsid w:val="00314741"/>
    <w:rsid w:val="003152B9"/>
    <w:rsid w:val="003314F3"/>
    <w:rsid w:val="00350904"/>
    <w:rsid w:val="00370F30"/>
    <w:rsid w:val="00371401"/>
    <w:rsid w:val="00392566"/>
    <w:rsid w:val="00395C98"/>
    <w:rsid w:val="003A347B"/>
    <w:rsid w:val="003A73CC"/>
    <w:rsid w:val="003B6722"/>
    <w:rsid w:val="003B70ED"/>
    <w:rsid w:val="003C2C33"/>
    <w:rsid w:val="003D1A86"/>
    <w:rsid w:val="003E0839"/>
    <w:rsid w:val="003E4E38"/>
    <w:rsid w:val="003F2F37"/>
    <w:rsid w:val="003F5DDD"/>
    <w:rsid w:val="00400F33"/>
    <w:rsid w:val="00413D6D"/>
    <w:rsid w:val="004265D7"/>
    <w:rsid w:val="004541D8"/>
    <w:rsid w:val="0046656F"/>
    <w:rsid w:val="00484919"/>
    <w:rsid w:val="00487389"/>
    <w:rsid w:val="0049204A"/>
    <w:rsid w:val="004926F8"/>
    <w:rsid w:val="00492BDF"/>
    <w:rsid w:val="004A181F"/>
    <w:rsid w:val="004A5B74"/>
    <w:rsid w:val="004B19B6"/>
    <w:rsid w:val="004B6440"/>
    <w:rsid w:val="004D05C5"/>
    <w:rsid w:val="004D315B"/>
    <w:rsid w:val="004D3C6F"/>
    <w:rsid w:val="004D5ED2"/>
    <w:rsid w:val="00525F78"/>
    <w:rsid w:val="00532A92"/>
    <w:rsid w:val="00536D35"/>
    <w:rsid w:val="00550631"/>
    <w:rsid w:val="00574F00"/>
    <w:rsid w:val="00576D54"/>
    <w:rsid w:val="00597232"/>
    <w:rsid w:val="005A1616"/>
    <w:rsid w:val="005B59DB"/>
    <w:rsid w:val="005C6243"/>
    <w:rsid w:val="005D0621"/>
    <w:rsid w:val="005D5008"/>
    <w:rsid w:val="005E4C6D"/>
    <w:rsid w:val="005E5D3B"/>
    <w:rsid w:val="006200C4"/>
    <w:rsid w:val="00627D7F"/>
    <w:rsid w:val="00636990"/>
    <w:rsid w:val="0063713B"/>
    <w:rsid w:val="00637279"/>
    <w:rsid w:val="006433EF"/>
    <w:rsid w:val="00666E8C"/>
    <w:rsid w:val="00666FE8"/>
    <w:rsid w:val="0067546A"/>
    <w:rsid w:val="0069094B"/>
    <w:rsid w:val="00695C87"/>
    <w:rsid w:val="006B2B80"/>
    <w:rsid w:val="006C2C99"/>
    <w:rsid w:val="006C3883"/>
    <w:rsid w:val="006E26C3"/>
    <w:rsid w:val="006E2BF8"/>
    <w:rsid w:val="006E5246"/>
    <w:rsid w:val="00703287"/>
    <w:rsid w:val="00714F33"/>
    <w:rsid w:val="007158A7"/>
    <w:rsid w:val="007513C2"/>
    <w:rsid w:val="00762628"/>
    <w:rsid w:val="00762E8F"/>
    <w:rsid w:val="007743C3"/>
    <w:rsid w:val="007A59C0"/>
    <w:rsid w:val="007C7400"/>
    <w:rsid w:val="007D0CF2"/>
    <w:rsid w:val="007D0D2F"/>
    <w:rsid w:val="007E474C"/>
    <w:rsid w:val="007E7417"/>
    <w:rsid w:val="007F05A4"/>
    <w:rsid w:val="007F1F04"/>
    <w:rsid w:val="007F48C4"/>
    <w:rsid w:val="00801472"/>
    <w:rsid w:val="0080461E"/>
    <w:rsid w:val="00805D84"/>
    <w:rsid w:val="00806A73"/>
    <w:rsid w:val="00810117"/>
    <w:rsid w:val="00817242"/>
    <w:rsid w:val="0082605A"/>
    <w:rsid w:val="00830EA1"/>
    <w:rsid w:val="0083498B"/>
    <w:rsid w:val="00836D4E"/>
    <w:rsid w:val="00840165"/>
    <w:rsid w:val="00841665"/>
    <w:rsid w:val="008464F5"/>
    <w:rsid w:val="00866927"/>
    <w:rsid w:val="0087442D"/>
    <w:rsid w:val="00874A28"/>
    <w:rsid w:val="00880669"/>
    <w:rsid w:val="0088182F"/>
    <w:rsid w:val="008F21BF"/>
    <w:rsid w:val="00902316"/>
    <w:rsid w:val="00907BE5"/>
    <w:rsid w:val="00910DF6"/>
    <w:rsid w:val="0091348C"/>
    <w:rsid w:val="00922299"/>
    <w:rsid w:val="0092445A"/>
    <w:rsid w:val="0092752C"/>
    <w:rsid w:val="00932405"/>
    <w:rsid w:val="00934E7C"/>
    <w:rsid w:val="00937A4C"/>
    <w:rsid w:val="00940FD0"/>
    <w:rsid w:val="00947188"/>
    <w:rsid w:val="0098423A"/>
    <w:rsid w:val="009A2757"/>
    <w:rsid w:val="009B2B28"/>
    <w:rsid w:val="009C466E"/>
    <w:rsid w:val="009D7FCA"/>
    <w:rsid w:val="009F77F4"/>
    <w:rsid w:val="00A0598C"/>
    <w:rsid w:val="00A06CCB"/>
    <w:rsid w:val="00A209DB"/>
    <w:rsid w:val="00A3159D"/>
    <w:rsid w:val="00A325B8"/>
    <w:rsid w:val="00A520F8"/>
    <w:rsid w:val="00A56BD2"/>
    <w:rsid w:val="00A57A4B"/>
    <w:rsid w:val="00A61A01"/>
    <w:rsid w:val="00A722C3"/>
    <w:rsid w:val="00A74791"/>
    <w:rsid w:val="00A83764"/>
    <w:rsid w:val="00A86E27"/>
    <w:rsid w:val="00A91DFD"/>
    <w:rsid w:val="00AD2F71"/>
    <w:rsid w:val="00AE4ACC"/>
    <w:rsid w:val="00AE7914"/>
    <w:rsid w:val="00B23D59"/>
    <w:rsid w:val="00B37020"/>
    <w:rsid w:val="00B4070B"/>
    <w:rsid w:val="00B46CF9"/>
    <w:rsid w:val="00B73511"/>
    <w:rsid w:val="00B77EA2"/>
    <w:rsid w:val="00B93F27"/>
    <w:rsid w:val="00BB197A"/>
    <w:rsid w:val="00BB5090"/>
    <w:rsid w:val="00BC789A"/>
    <w:rsid w:val="00BD002E"/>
    <w:rsid w:val="00BD67E2"/>
    <w:rsid w:val="00BD7978"/>
    <w:rsid w:val="00BE14C3"/>
    <w:rsid w:val="00BE65B6"/>
    <w:rsid w:val="00C00B2E"/>
    <w:rsid w:val="00C0120C"/>
    <w:rsid w:val="00C1347B"/>
    <w:rsid w:val="00C20C10"/>
    <w:rsid w:val="00C2309D"/>
    <w:rsid w:val="00C2642A"/>
    <w:rsid w:val="00C41190"/>
    <w:rsid w:val="00C61243"/>
    <w:rsid w:val="00C627E4"/>
    <w:rsid w:val="00C73FE2"/>
    <w:rsid w:val="00C7476D"/>
    <w:rsid w:val="00C93FD0"/>
    <w:rsid w:val="00CB0516"/>
    <w:rsid w:val="00CC1139"/>
    <w:rsid w:val="00CD06B8"/>
    <w:rsid w:val="00CD29AC"/>
    <w:rsid w:val="00CE0A08"/>
    <w:rsid w:val="00CF2380"/>
    <w:rsid w:val="00D00820"/>
    <w:rsid w:val="00D51DD8"/>
    <w:rsid w:val="00D56F25"/>
    <w:rsid w:val="00D62E0C"/>
    <w:rsid w:val="00D70553"/>
    <w:rsid w:val="00D7261F"/>
    <w:rsid w:val="00D7292D"/>
    <w:rsid w:val="00D73139"/>
    <w:rsid w:val="00D85F8A"/>
    <w:rsid w:val="00D913BB"/>
    <w:rsid w:val="00D95EF6"/>
    <w:rsid w:val="00DA327E"/>
    <w:rsid w:val="00DB3217"/>
    <w:rsid w:val="00DC10B8"/>
    <w:rsid w:val="00DD1032"/>
    <w:rsid w:val="00DD27F2"/>
    <w:rsid w:val="00DD6170"/>
    <w:rsid w:val="00DE211C"/>
    <w:rsid w:val="00DE3DB0"/>
    <w:rsid w:val="00DF0399"/>
    <w:rsid w:val="00DF30F9"/>
    <w:rsid w:val="00E01C3B"/>
    <w:rsid w:val="00E02AB5"/>
    <w:rsid w:val="00E03809"/>
    <w:rsid w:val="00E25A5C"/>
    <w:rsid w:val="00E3359B"/>
    <w:rsid w:val="00E33B39"/>
    <w:rsid w:val="00E400BF"/>
    <w:rsid w:val="00E40357"/>
    <w:rsid w:val="00E60765"/>
    <w:rsid w:val="00E6423B"/>
    <w:rsid w:val="00E87F11"/>
    <w:rsid w:val="00EB221F"/>
    <w:rsid w:val="00EC2B0F"/>
    <w:rsid w:val="00EC2D04"/>
    <w:rsid w:val="00EC3EFB"/>
    <w:rsid w:val="00EC63E7"/>
    <w:rsid w:val="00EC70E3"/>
    <w:rsid w:val="00ED4C99"/>
    <w:rsid w:val="00EE27A5"/>
    <w:rsid w:val="00EE491F"/>
    <w:rsid w:val="00EF17AB"/>
    <w:rsid w:val="00EF2440"/>
    <w:rsid w:val="00EF5E69"/>
    <w:rsid w:val="00F01421"/>
    <w:rsid w:val="00F04092"/>
    <w:rsid w:val="00F14508"/>
    <w:rsid w:val="00F223A2"/>
    <w:rsid w:val="00F60746"/>
    <w:rsid w:val="00F6280A"/>
    <w:rsid w:val="00F772C0"/>
    <w:rsid w:val="00F96C2C"/>
    <w:rsid w:val="00FA31C9"/>
    <w:rsid w:val="00FA7868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A3E0"/>
  <w15:docId w15:val="{FBC31C6B-26B9-4D79-9E92-CD5224C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3B"/>
    <w:rPr>
      <w:rFonts w:ascii="Times New Roman" w:eastAsia="Times New Roman" w:hAnsi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01C3B"/>
    <w:pPr>
      <w:keepNext/>
      <w:jc w:val="both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E01C3B"/>
    <w:pPr>
      <w:keepNext/>
      <w:jc w:val="both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1C3B"/>
    <w:rPr>
      <w:rFonts w:ascii="Arial" w:eastAsia="Times New Roman" w:hAnsi="Arial" w:cs="Arial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E01C3B"/>
    <w:rPr>
      <w:rFonts w:ascii="Arial" w:eastAsia="Times New Roman" w:hAnsi="Arial" w:cs="Arial"/>
      <w:sz w:val="28"/>
      <w:szCs w:val="20"/>
    </w:rPr>
  </w:style>
  <w:style w:type="character" w:styleId="Hyperlink">
    <w:name w:val="Hyperlink"/>
    <w:basedOn w:val="DefaultParagraphFont"/>
    <w:rsid w:val="00E01C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01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C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1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C3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01C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01C3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E01C3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E01C3B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rsid w:val="00E01C3B"/>
    <w:rPr>
      <w:vertAlign w:val="superscript"/>
    </w:rPr>
  </w:style>
  <w:style w:type="paragraph" w:customStyle="1" w:styleId="Default">
    <w:name w:val="Default"/>
    <w:rsid w:val="00E01C3B"/>
    <w:pPr>
      <w:autoSpaceDE w:val="0"/>
      <w:autoSpaceDN w:val="0"/>
      <w:adjustRightInd w:val="0"/>
      <w:spacing w:after="200" w:line="276" w:lineRule="auto"/>
    </w:pPr>
    <w:rPr>
      <w:rFonts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2757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74A2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4A28"/>
    <w:rPr>
      <w:rFonts w:ascii="Consolas" w:hAnsi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D0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10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00C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6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9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927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927"/>
    <w:rPr>
      <w:rFonts w:ascii="Times New Roman" w:eastAsia="Times New Roman" w:hAnsi="Times New Roman"/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.ox.ac.uk/jobs/ethox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assessing-ordinary-residence-nationality-policy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6F584-3072-4CA3-8A79-8F078882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1931</CharactersWithSpaces>
  <SharedDoc>false</SharedDoc>
  <HLinks>
    <vt:vector size="36" baseType="variant"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http://www.some.ox.ac.uk/fellows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http://www.some.ox.ac.uk/vacancies</vt:lpwstr>
      </vt:variant>
      <vt:variant>
        <vt:lpwstr/>
      </vt:variant>
      <vt:variant>
        <vt:i4>2490404</vt:i4>
      </vt:variant>
      <vt:variant>
        <vt:i4>9</vt:i4>
      </vt:variant>
      <vt:variant>
        <vt:i4>0</vt:i4>
      </vt:variant>
      <vt:variant>
        <vt:i4>5</vt:i4>
      </vt:variant>
      <vt:variant>
        <vt:lpwstr>http://www.some.ox.ac.uk/vacancies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http://www.some.ox.ac.uk/vacancies</vt:lpwstr>
      </vt:variant>
      <vt:variant>
        <vt:lpwstr/>
      </vt:variant>
      <vt:variant>
        <vt:i4>5177392</vt:i4>
      </vt:variant>
      <vt:variant>
        <vt:i4>3</vt:i4>
      </vt:variant>
      <vt:variant>
        <vt:i4>0</vt:i4>
      </vt:variant>
      <vt:variant>
        <vt:i4>5</vt:i4>
      </vt:variant>
      <vt:variant>
        <vt:lpwstr>mailto:tutorial.admin@some.ox.ac.uk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http://www.some.ox.ac.uk/fellows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Sabzalieva</dc:creator>
  <cp:lastModifiedBy>Hughes, Salome</cp:lastModifiedBy>
  <cp:revision>4</cp:revision>
  <cp:lastPrinted>2017-02-20T14:08:00Z</cp:lastPrinted>
  <dcterms:created xsi:type="dcterms:W3CDTF">2021-07-07T06:28:00Z</dcterms:created>
  <dcterms:modified xsi:type="dcterms:W3CDTF">2021-07-07T06:39:00Z</dcterms:modified>
</cp:coreProperties>
</file>