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1" w:rsidRDefault="00422911" w:rsidP="004229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SOMERVILLE COLLEGE</w:t>
      </w:r>
    </w:p>
    <w:p w:rsidR="00422911" w:rsidRDefault="00422911" w:rsidP="004229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1969 FIFTIETH ANNIVERSARY REUNION</w:t>
      </w:r>
    </w:p>
    <w:p w:rsidR="00422911" w:rsidRDefault="00422911" w:rsidP="004229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18-19 September 2019 </w:t>
      </w:r>
    </w:p>
    <w:p w:rsidR="00422911" w:rsidRDefault="00422911" w:rsidP="004229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PROGRAMME </w:t>
      </w:r>
    </w:p>
    <w:p w:rsidR="00422911" w:rsidRDefault="00422911" w:rsidP="0042291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Wednesday 18 September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 w:rsidRPr="00E73755">
        <w:rPr>
          <w:rFonts w:ascii="Times New Roman" w:hAnsi="Times New Roman"/>
          <w:sz w:val="24"/>
          <w:szCs w:val="24"/>
        </w:rPr>
        <w:t>From 11.00</w:t>
      </w:r>
      <w:r>
        <w:rPr>
          <w:rFonts w:ascii="Times New Roman" w:hAnsi="Times New Roman"/>
          <w:sz w:val="24"/>
          <w:szCs w:val="24"/>
        </w:rPr>
        <w:t>am         Coffee in the Mary Somerville room (old JCR)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Pr="00E73755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                       Tours of the College (if possible guided by current students)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noon              Reception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12.45 – 2.00pm       Buffet luncheon in Hall/Reading Room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Flora Anderson Hall (FAH; ground floor Wolfson Building)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2.15pm -5.30pm     A two-part discussion ‘Somerville and After’ to be chaired by Shelagh  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Brooks and Gill Bennett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An informal discussion, with spontaneous contributions from members </w:t>
      </w:r>
    </w:p>
    <w:p w:rsidR="00422911" w:rsidRPr="00240AD8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of the year.  There will be a break for tea at about 3.45pm. </w:t>
      </w:r>
    </w:p>
    <w:p w:rsidR="00422911" w:rsidRPr="00465C16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Followed by free time</w:t>
      </w:r>
      <w:r w:rsidRPr="00465C16">
        <w:rPr>
          <w:rFonts w:ascii="Times New Roman" w:hAnsi="Times New Roman"/>
          <w:sz w:val="24"/>
          <w:szCs w:val="24"/>
        </w:rPr>
        <w:t xml:space="preserve">. (There will be an alternative afternoon programme                          </w:t>
      </w:r>
    </w:p>
    <w:p w:rsidR="00422911" w:rsidRPr="00465C16" w:rsidRDefault="00422911" w:rsidP="00422911">
      <w:pPr>
        <w:rPr>
          <w:rFonts w:ascii="Times New Roman" w:hAnsi="Times New Roman"/>
          <w:sz w:val="24"/>
          <w:szCs w:val="24"/>
        </w:rPr>
      </w:pPr>
      <w:r w:rsidRPr="00465C16">
        <w:rPr>
          <w:rFonts w:ascii="Times New Roman" w:hAnsi="Times New Roman"/>
          <w:sz w:val="24"/>
          <w:szCs w:val="24"/>
        </w:rPr>
        <w:t xml:space="preserve">                               for those who were members of the MCR, details to follow.)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7.00pm                  Photograph in Hall (prompt attendance to ensure inclusion in photo please)</w:t>
      </w:r>
    </w:p>
    <w:p w:rsidR="00422911" w:rsidRDefault="00422911" w:rsidP="00422911">
      <w:pPr>
        <w:rPr>
          <w:rFonts w:ascii="Times New Roman" w:hAnsi="Times New Roman"/>
          <w:color w:val="FF0000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7.15pm.                 Reception in Reading Room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7.45pm                  Gala Dinner in Hall, hosted by the Principal, Baroness Jan Royall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Dress up or down, as you choose.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Afterwards drinks/coffee, dessert in SCR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Thursday 19 September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8.00 – 9.30am        Breakfast in Hall                            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2911" w:rsidRDefault="00422911" w:rsidP="0042291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Flora Anderson Hall (Wolfson Building)</w:t>
      </w:r>
      <w:r w:rsidRPr="00240AD8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422911" w:rsidRPr="00240AD8" w:rsidRDefault="00422911" w:rsidP="00422911">
      <w:pPr>
        <w:rPr>
          <w:rFonts w:ascii="Times New Roman" w:hAnsi="Times New Roman"/>
          <w:color w:val="FF0000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 – 11.15 am    Question &amp; Answer Session with the Treasurer, Senior Tutor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Development Director &amp; an Academic Fellow</w:t>
      </w:r>
    </w:p>
    <w:p w:rsidR="00422911" w:rsidRDefault="001337C0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22911">
        <w:rPr>
          <w:rFonts w:ascii="Times New Roman" w:hAnsi="Times New Roman"/>
          <w:sz w:val="24"/>
          <w:szCs w:val="24"/>
        </w:rPr>
        <w:t>11.15                      Coffee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11.30 -12.30 pm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8635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A3EFD">
        <w:rPr>
          <w:rFonts w:ascii="Times New Roman" w:hAnsi="Times New Roman"/>
          <w:sz w:val="24"/>
          <w:szCs w:val="24"/>
        </w:rPr>
        <w:t>Short talks</w:t>
      </w:r>
      <w:r>
        <w:rPr>
          <w:rFonts w:ascii="Times New Roman" w:hAnsi="Times New Roman"/>
          <w:sz w:val="24"/>
          <w:szCs w:val="24"/>
        </w:rPr>
        <w:t xml:space="preserve"> (followed by</w:t>
      </w:r>
      <w:r w:rsidRPr="00AA3EFD">
        <w:rPr>
          <w:rFonts w:ascii="Times New Roman" w:hAnsi="Times New Roman"/>
          <w:sz w:val="24"/>
          <w:szCs w:val="24"/>
        </w:rPr>
        <w:t xml:space="preserve"> qu</w:t>
      </w:r>
      <w:r w:rsidR="00F9427C">
        <w:rPr>
          <w:rFonts w:ascii="Times New Roman" w:hAnsi="Times New Roman"/>
          <w:sz w:val="24"/>
          <w:szCs w:val="24"/>
        </w:rPr>
        <w:t xml:space="preserve">estions) from four 1969 alumnae: Jill Harries; </w:t>
      </w:r>
      <w:r w:rsidR="00F9427C">
        <w:rPr>
          <w:rFonts w:ascii="Times New Roman" w:hAnsi="Times New Roman"/>
          <w:sz w:val="24"/>
          <w:szCs w:val="24"/>
        </w:rPr>
        <w:tab/>
      </w:r>
      <w:r w:rsidR="00F9427C">
        <w:rPr>
          <w:rFonts w:ascii="Times New Roman" w:hAnsi="Times New Roman"/>
          <w:sz w:val="24"/>
          <w:szCs w:val="24"/>
        </w:rPr>
        <w:tab/>
        <w:t xml:space="preserve">        Glynis Murphy;</w:t>
      </w:r>
      <w:bookmarkStart w:id="0" w:name="_GoBack"/>
      <w:bookmarkEnd w:id="0"/>
      <w:r w:rsidR="00F9427C">
        <w:rPr>
          <w:rFonts w:ascii="Times New Roman" w:hAnsi="Times New Roman"/>
          <w:sz w:val="24"/>
          <w:szCs w:val="24"/>
        </w:rPr>
        <w:t xml:space="preserve"> Caroline Series; Lizzie Walker</w:t>
      </w:r>
    </w:p>
    <w:p w:rsidR="00422911" w:rsidRPr="00FE0FB0" w:rsidRDefault="00422911" w:rsidP="00422911">
      <w:pPr>
        <w:rPr>
          <w:rFonts w:ascii="Times New Roman" w:hAnsi="Times New Roman"/>
          <w:sz w:val="24"/>
          <w:szCs w:val="24"/>
        </w:rPr>
      </w:pPr>
      <w:r w:rsidRPr="00E432DA">
        <w:rPr>
          <w:rFonts w:ascii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12.30pm               </w:t>
      </w:r>
      <w:r w:rsidR="00086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Reception before luncheon in Brittain Williams room (FAH/Wolfson)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1.00pm                 </w:t>
      </w:r>
      <w:r w:rsidR="00086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Luncheon in Hall; partners/spouses welcome</w:t>
      </w:r>
    </w:p>
    <w:p w:rsidR="00422911" w:rsidRDefault="00422911" w:rsidP="00422911">
      <w:pPr>
        <w:rPr>
          <w:rFonts w:ascii="Times New Roman" w:hAnsi="Times New Roman"/>
          <w:sz w:val="24"/>
          <w:szCs w:val="24"/>
        </w:rPr>
      </w:pPr>
    </w:p>
    <w:p w:rsidR="00422911" w:rsidRDefault="00422911" w:rsidP="00422911">
      <w:pPr>
        <w:rPr>
          <w:rFonts w:ascii="Times New Roman" w:hAnsi="Times New Roman"/>
          <w:sz w:val="20"/>
          <w:szCs w:val="20"/>
        </w:rPr>
      </w:pPr>
      <w:r w:rsidRPr="00427CCC">
        <w:rPr>
          <w:rFonts w:ascii="Times New Roman" w:hAnsi="Times New Roman"/>
          <w:sz w:val="20"/>
          <w:szCs w:val="20"/>
        </w:rPr>
        <w:t>Throughout the reunion, there will be displays of publications and of memorabilia in the Flora Anderson Hall.  You are also welcome to visit the Library.</w:t>
      </w:r>
    </w:p>
    <w:p w:rsidR="00783C49" w:rsidRDefault="00783C49"/>
    <w:sectPr w:rsidR="00783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11"/>
    <w:rsid w:val="000648BC"/>
    <w:rsid w:val="0008635C"/>
    <w:rsid w:val="001337C0"/>
    <w:rsid w:val="00422911"/>
    <w:rsid w:val="00783C49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4FE5"/>
  <w15:chartTrackingRefBased/>
  <w15:docId w15:val="{68EDDA93-CB42-49DF-A035-9EE42C8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Amelia</dc:creator>
  <cp:keywords/>
  <dc:description/>
  <cp:lastModifiedBy>Nguyen, Amelia</cp:lastModifiedBy>
  <cp:revision>6</cp:revision>
  <dcterms:created xsi:type="dcterms:W3CDTF">2019-03-27T16:53:00Z</dcterms:created>
  <dcterms:modified xsi:type="dcterms:W3CDTF">2019-05-16T11:27:00Z</dcterms:modified>
</cp:coreProperties>
</file>