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02CE5" w14:textId="1DF619ED" w:rsidR="00D4249F" w:rsidRPr="00454DE4" w:rsidRDefault="007F6240">
      <w:pPr>
        <w:rPr>
          <w:sz w:val="28"/>
          <w:szCs w:val="28"/>
        </w:rPr>
      </w:pPr>
      <w:bookmarkStart w:id="0" w:name="_GoBack"/>
      <w:bookmarkEnd w:id="0"/>
      <w:r w:rsidRPr="00454DE4">
        <w:rPr>
          <w:sz w:val="28"/>
          <w:szCs w:val="28"/>
        </w:rPr>
        <w:t>In February 1967 Miriam was a Research Fellow at St Anne’s, and mother of two</w:t>
      </w:r>
      <w:r w:rsidR="00720820" w:rsidRPr="00454DE4">
        <w:rPr>
          <w:sz w:val="28"/>
          <w:szCs w:val="28"/>
        </w:rPr>
        <w:t xml:space="preserve"> young daughters</w:t>
      </w:r>
      <w:r w:rsidRPr="00454DE4">
        <w:rPr>
          <w:sz w:val="28"/>
          <w:szCs w:val="28"/>
        </w:rPr>
        <w:t>. She agreed to a</w:t>
      </w:r>
      <w:r w:rsidR="008739CF" w:rsidRPr="00454DE4">
        <w:rPr>
          <w:sz w:val="28"/>
          <w:szCs w:val="28"/>
        </w:rPr>
        <w:t xml:space="preserve"> </w:t>
      </w:r>
      <w:r w:rsidRPr="00454DE4">
        <w:rPr>
          <w:sz w:val="28"/>
          <w:szCs w:val="28"/>
        </w:rPr>
        <w:t xml:space="preserve">request from Isobel Henderson, Ancient History Fellow at Somerville and Miriam’s former tutor, to take over the last two Roman History tutorials for </w:t>
      </w:r>
      <w:r w:rsidR="00A56FDE" w:rsidRPr="00454DE4">
        <w:rPr>
          <w:sz w:val="28"/>
          <w:szCs w:val="28"/>
        </w:rPr>
        <w:t>a</w:t>
      </w:r>
      <w:r w:rsidRPr="00454DE4">
        <w:rPr>
          <w:sz w:val="28"/>
          <w:szCs w:val="28"/>
        </w:rPr>
        <w:t xml:space="preserve"> trio of Somerville Lit Hum Finalists </w:t>
      </w:r>
      <w:r w:rsidR="00720820" w:rsidRPr="00454DE4">
        <w:rPr>
          <w:sz w:val="28"/>
          <w:szCs w:val="28"/>
        </w:rPr>
        <w:t>as</w:t>
      </w:r>
      <w:r w:rsidRPr="00454DE4">
        <w:rPr>
          <w:sz w:val="28"/>
          <w:szCs w:val="28"/>
        </w:rPr>
        <w:t xml:space="preserve"> </w:t>
      </w:r>
      <w:r w:rsidR="00474900" w:rsidRPr="00454DE4">
        <w:rPr>
          <w:sz w:val="28"/>
          <w:szCs w:val="28"/>
        </w:rPr>
        <w:t xml:space="preserve">Mrs Henderson </w:t>
      </w:r>
      <w:r w:rsidRPr="00454DE4">
        <w:rPr>
          <w:sz w:val="28"/>
          <w:szCs w:val="28"/>
        </w:rPr>
        <w:t xml:space="preserve">was facing a major operation. I was one of that trio, and </w:t>
      </w:r>
      <w:r w:rsidR="00A56FDE" w:rsidRPr="00454DE4">
        <w:rPr>
          <w:sz w:val="28"/>
          <w:szCs w:val="28"/>
        </w:rPr>
        <w:t xml:space="preserve">I </w:t>
      </w:r>
      <w:r w:rsidRPr="00454DE4">
        <w:rPr>
          <w:sz w:val="28"/>
          <w:szCs w:val="28"/>
        </w:rPr>
        <w:t xml:space="preserve">arrived at the Griffin house, essay in hand, shocked by the news that my tutor hadn’t survived the operation. Miriam </w:t>
      </w:r>
      <w:r w:rsidR="003301A7" w:rsidRPr="00454DE4">
        <w:rPr>
          <w:sz w:val="28"/>
          <w:szCs w:val="28"/>
        </w:rPr>
        <w:t>(</w:t>
      </w:r>
      <w:r w:rsidRPr="00454DE4">
        <w:rPr>
          <w:sz w:val="28"/>
          <w:szCs w:val="28"/>
        </w:rPr>
        <w:t>who I then met for the first time</w:t>
      </w:r>
      <w:r w:rsidR="003301A7" w:rsidRPr="00454DE4">
        <w:rPr>
          <w:sz w:val="28"/>
          <w:szCs w:val="28"/>
        </w:rPr>
        <w:t>)</w:t>
      </w:r>
      <w:r w:rsidRPr="00454DE4">
        <w:rPr>
          <w:sz w:val="28"/>
          <w:szCs w:val="28"/>
        </w:rPr>
        <w:t xml:space="preserve"> w</w:t>
      </w:r>
      <w:r w:rsidR="008739CF" w:rsidRPr="00454DE4">
        <w:rPr>
          <w:sz w:val="28"/>
          <w:szCs w:val="28"/>
        </w:rPr>
        <w:t>a</w:t>
      </w:r>
      <w:r w:rsidRPr="00454DE4">
        <w:rPr>
          <w:sz w:val="28"/>
          <w:szCs w:val="28"/>
        </w:rPr>
        <w:t>s kindness itself</w:t>
      </w:r>
      <w:r w:rsidR="00720820" w:rsidRPr="00454DE4">
        <w:rPr>
          <w:sz w:val="28"/>
          <w:szCs w:val="28"/>
        </w:rPr>
        <w:t>.</w:t>
      </w:r>
      <w:r w:rsidR="008739CF" w:rsidRPr="00454DE4">
        <w:rPr>
          <w:sz w:val="28"/>
          <w:szCs w:val="28"/>
        </w:rPr>
        <w:t xml:space="preserve">  </w:t>
      </w:r>
      <w:r w:rsidR="00720820" w:rsidRPr="00454DE4">
        <w:rPr>
          <w:sz w:val="28"/>
          <w:szCs w:val="28"/>
        </w:rPr>
        <w:t>A</w:t>
      </w:r>
      <w:r w:rsidR="008739CF" w:rsidRPr="00454DE4">
        <w:rPr>
          <w:sz w:val="28"/>
          <w:szCs w:val="28"/>
        </w:rPr>
        <w:t xml:space="preserve">fter some </w:t>
      </w:r>
      <w:r w:rsidR="00474900" w:rsidRPr="00454DE4">
        <w:rPr>
          <w:sz w:val="28"/>
          <w:szCs w:val="28"/>
        </w:rPr>
        <w:t xml:space="preserve">consoling </w:t>
      </w:r>
      <w:r w:rsidR="008739CF" w:rsidRPr="00454DE4">
        <w:rPr>
          <w:sz w:val="28"/>
          <w:szCs w:val="28"/>
        </w:rPr>
        <w:t>words</w:t>
      </w:r>
      <w:r w:rsidR="0051066B" w:rsidRPr="00454DE4">
        <w:rPr>
          <w:sz w:val="28"/>
          <w:szCs w:val="28"/>
        </w:rPr>
        <w:t>, she</w:t>
      </w:r>
      <w:r w:rsidR="008739CF" w:rsidRPr="00454DE4">
        <w:rPr>
          <w:sz w:val="28"/>
          <w:szCs w:val="28"/>
        </w:rPr>
        <w:t xml:space="preserve"> </w:t>
      </w:r>
      <w:r w:rsidR="00263583">
        <w:rPr>
          <w:sz w:val="28"/>
          <w:szCs w:val="28"/>
        </w:rPr>
        <w:t xml:space="preserve">gently </w:t>
      </w:r>
      <w:r w:rsidR="008739CF" w:rsidRPr="00454DE4">
        <w:rPr>
          <w:sz w:val="28"/>
          <w:szCs w:val="28"/>
        </w:rPr>
        <w:t>steered me to the business of the tutorial</w:t>
      </w:r>
      <w:r w:rsidR="00263583">
        <w:rPr>
          <w:sz w:val="28"/>
          <w:szCs w:val="28"/>
        </w:rPr>
        <w:t xml:space="preserve">. </w:t>
      </w:r>
      <w:r w:rsidR="008739CF" w:rsidRPr="00454DE4">
        <w:rPr>
          <w:sz w:val="28"/>
          <w:szCs w:val="28"/>
        </w:rPr>
        <w:t xml:space="preserve">It was thus I got my first glimpse of what a special person and what a superb teacher Miriam was. I had no idea </w:t>
      </w:r>
      <w:r w:rsidR="003301A7" w:rsidRPr="00454DE4">
        <w:rPr>
          <w:sz w:val="28"/>
          <w:szCs w:val="28"/>
        </w:rPr>
        <w:t xml:space="preserve">then </w:t>
      </w:r>
      <w:r w:rsidR="008739CF" w:rsidRPr="00454DE4">
        <w:rPr>
          <w:sz w:val="28"/>
          <w:szCs w:val="28"/>
        </w:rPr>
        <w:t xml:space="preserve">how grievously Miriam herself felt the loss. And I certainly had no inkling that </w:t>
      </w:r>
      <w:r w:rsidR="00A56FDE" w:rsidRPr="00454DE4">
        <w:rPr>
          <w:sz w:val="28"/>
          <w:szCs w:val="28"/>
        </w:rPr>
        <w:t xml:space="preserve">in the course of time </w:t>
      </w:r>
      <w:r w:rsidR="00720820" w:rsidRPr="00454DE4">
        <w:rPr>
          <w:sz w:val="28"/>
          <w:szCs w:val="28"/>
        </w:rPr>
        <w:t xml:space="preserve">Miriam would </w:t>
      </w:r>
      <w:r w:rsidR="008739CF" w:rsidRPr="00454DE4">
        <w:rPr>
          <w:sz w:val="28"/>
          <w:szCs w:val="28"/>
        </w:rPr>
        <w:t>become a valued colleague and very dear friend for so many years.</w:t>
      </w:r>
    </w:p>
    <w:p w14:paraId="449738DD" w14:textId="598ECD24" w:rsidR="008739CF" w:rsidRPr="00454DE4" w:rsidRDefault="008739CF">
      <w:pPr>
        <w:rPr>
          <w:sz w:val="28"/>
          <w:szCs w:val="28"/>
        </w:rPr>
      </w:pPr>
      <w:r w:rsidRPr="00454DE4">
        <w:rPr>
          <w:sz w:val="28"/>
          <w:szCs w:val="28"/>
        </w:rPr>
        <w:t xml:space="preserve">Nan Dunbar </w:t>
      </w:r>
      <w:r w:rsidR="00307C5D" w:rsidRPr="00454DE4">
        <w:rPr>
          <w:sz w:val="28"/>
          <w:szCs w:val="28"/>
        </w:rPr>
        <w:t xml:space="preserve">recalled </w:t>
      </w:r>
      <w:r w:rsidRPr="00454DE4">
        <w:rPr>
          <w:sz w:val="28"/>
          <w:szCs w:val="28"/>
        </w:rPr>
        <w:t>how Miriam came to be elected</w:t>
      </w:r>
      <w:r w:rsidR="00BE4D5A" w:rsidRPr="00454DE4">
        <w:rPr>
          <w:sz w:val="28"/>
          <w:szCs w:val="28"/>
        </w:rPr>
        <w:t>, later</w:t>
      </w:r>
      <w:r w:rsidRPr="00454DE4">
        <w:rPr>
          <w:sz w:val="28"/>
          <w:szCs w:val="28"/>
        </w:rPr>
        <w:t xml:space="preserve"> in 1967</w:t>
      </w:r>
      <w:r w:rsidR="00BE4D5A" w:rsidRPr="00454DE4">
        <w:rPr>
          <w:sz w:val="28"/>
          <w:szCs w:val="28"/>
        </w:rPr>
        <w:t>,</w:t>
      </w:r>
      <w:r w:rsidRPr="00454DE4">
        <w:rPr>
          <w:sz w:val="28"/>
          <w:szCs w:val="28"/>
        </w:rPr>
        <w:t xml:space="preserve"> to the Ancient </w:t>
      </w:r>
      <w:r w:rsidR="00F60D17" w:rsidRPr="00454DE4">
        <w:rPr>
          <w:sz w:val="28"/>
          <w:szCs w:val="28"/>
        </w:rPr>
        <w:t>History</w:t>
      </w:r>
      <w:r w:rsidRPr="00454DE4">
        <w:rPr>
          <w:sz w:val="28"/>
          <w:szCs w:val="28"/>
        </w:rPr>
        <w:t xml:space="preserve"> Fellowship here. Janet Vaughan, in her last year as Principal, took a keen interest in the election. Learning that Miriam was a very strong candidate and had a young family, Dame Janet took it on herself to investigate, telephoned Miriam and visited her at home. She came back favourably impressed, declaring of Miriam that ‘she </w:t>
      </w:r>
      <w:r w:rsidR="00BE4D5A" w:rsidRPr="00454DE4">
        <w:rPr>
          <w:sz w:val="28"/>
          <w:szCs w:val="28"/>
        </w:rPr>
        <w:t>is</w:t>
      </w:r>
      <w:r w:rsidR="00CB2EA9" w:rsidRPr="00454DE4">
        <w:rPr>
          <w:sz w:val="28"/>
          <w:szCs w:val="28"/>
        </w:rPr>
        <w:t xml:space="preserve"> </w:t>
      </w:r>
      <w:r w:rsidRPr="00454DE4">
        <w:rPr>
          <w:sz w:val="28"/>
          <w:szCs w:val="28"/>
        </w:rPr>
        <w:t>what the French call rang</w:t>
      </w:r>
      <w:r w:rsidRPr="00454DE4">
        <w:rPr>
          <w:rFonts w:cstheme="minorHAnsi"/>
          <w:sz w:val="28"/>
          <w:szCs w:val="28"/>
        </w:rPr>
        <w:t>é</w:t>
      </w:r>
      <w:r w:rsidRPr="00454DE4">
        <w:rPr>
          <w:sz w:val="28"/>
          <w:szCs w:val="28"/>
        </w:rPr>
        <w:t>e</w:t>
      </w:r>
      <w:r w:rsidR="00CB2EA9" w:rsidRPr="00454DE4">
        <w:rPr>
          <w:sz w:val="28"/>
          <w:szCs w:val="28"/>
        </w:rPr>
        <w:t>’</w:t>
      </w:r>
      <w:r w:rsidRPr="00454DE4">
        <w:rPr>
          <w:sz w:val="28"/>
          <w:szCs w:val="28"/>
        </w:rPr>
        <w:t xml:space="preserve"> – which Nan took to mean well-organised. Academic </w:t>
      </w:r>
      <w:r w:rsidRPr="00454DE4">
        <w:rPr>
          <w:sz w:val="28"/>
          <w:szCs w:val="28"/>
        </w:rPr>
        <w:lastRenderedPageBreak/>
        <w:t>heavyweights such as Ronald Syme and Tony Andrewes gave Miriam top ranking</w:t>
      </w:r>
      <w:r w:rsidR="00307C5D" w:rsidRPr="00454DE4">
        <w:rPr>
          <w:sz w:val="28"/>
          <w:szCs w:val="28"/>
        </w:rPr>
        <w:t xml:space="preserve"> among the candidates</w:t>
      </w:r>
      <w:r w:rsidRPr="00454DE4">
        <w:rPr>
          <w:sz w:val="28"/>
          <w:szCs w:val="28"/>
        </w:rPr>
        <w:t>, and</w:t>
      </w:r>
      <w:r w:rsidR="000D718C" w:rsidRPr="00454DE4">
        <w:rPr>
          <w:sz w:val="28"/>
          <w:szCs w:val="28"/>
        </w:rPr>
        <w:t xml:space="preserve"> she dazzled at interview.</w:t>
      </w:r>
      <w:r w:rsidR="00CB2EA9" w:rsidRPr="00454DE4">
        <w:rPr>
          <w:sz w:val="28"/>
          <w:szCs w:val="28"/>
        </w:rPr>
        <w:t xml:space="preserve"> </w:t>
      </w:r>
      <w:r w:rsidR="000D718C" w:rsidRPr="00454DE4">
        <w:rPr>
          <w:sz w:val="28"/>
          <w:szCs w:val="28"/>
        </w:rPr>
        <w:t>T</w:t>
      </w:r>
      <w:r w:rsidR="00CB2EA9" w:rsidRPr="00454DE4">
        <w:rPr>
          <w:sz w:val="28"/>
          <w:szCs w:val="28"/>
        </w:rPr>
        <w:t xml:space="preserve">hus began </w:t>
      </w:r>
      <w:r w:rsidR="000D718C" w:rsidRPr="00454DE4">
        <w:rPr>
          <w:sz w:val="28"/>
          <w:szCs w:val="28"/>
        </w:rPr>
        <w:t>Miriam’s</w:t>
      </w:r>
      <w:r w:rsidR="00CB2EA9" w:rsidRPr="00454DE4">
        <w:rPr>
          <w:sz w:val="28"/>
          <w:szCs w:val="28"/>
        </w:rPr>
        <w:t xml:space="preserve"> thirty five years as Ancient History Fellow here. I could</w:t>
      </w:r>
      <w:r w:rsidR="00360DB0" w:rsidRPr="00454DE4">
        <w:rPr>
          <w:sz w:val="28"/>
          <w:szCs w:val="28"/>
        </w:rPr>
        <w:t xml:space="preserve"> not</w:t>
      </w:r>
      <w:r w:rsidR="00CB2EA9" w:rsidRPr="00454DE4">
        <w:rPr>
          <w:sz w:val="28"/>
          <w:szCs w:val="28"/>
        </w:rPr>
        <w:t xml:space="preserve"> have been more fortunate in my senior colleague</w:t>
      </w:r>
      <w:r w:rsidR="00BE4D5A" w:rsidRPr="00454DE4">
        <w:rPr>
          <w:sz w:val="28"/>
          <w:szCs w:val="28"/>
        </w:rPr>
        <w:t xml:space="preserve"> (I started as a </w:t>
      </w:r>
      <w:r w:rsidR="00073C55" w:rsidRPr="00454DE4">
        <w:rPr>
          <w:sz w:val="28"/>
          <w:szCs w:val="28"/>
        </w:rPr>
        <w:t xml:space="preserve">philosophy </w:t>
      </w:r>
      <w:r w:rsidR="00BE4D5A" w:rsidRPr="00454DE4">
        <w:rPr>
          <w:sz w:val="28"/>
          <w:szCs w:val="28"/>
        </w:rPr>
        <w:t>tutor here a few years later)</w:t>
      </w:r>
      <w:r w:rsidR="00CB2EA9" w:rsidRPr="00454DE4">
        <w:rPr>
          <w:sz w:val="28"/>
          <w:szCs w:val="28"/>
        </w:rPr>
        <w:t xml:space="preserve">, and generations of undergraduates </w:t>
      </w:r>
      <w:r w:rsidR="00BE4D5A" w:rsidRPr="00454DE4">
        <w:rPr>
          <w:sz w:val="28"/>
          <w:szCs w:val="28"/>
        </w:rPr>
        <w:t>were equally fortunate</w:t>
      </w:r>
      <w:r w:rsidR="00946312" w:rsidRPr="00454DE4">
        <w:rPr>
          <w:sz w:val="28"/>
          <w:szCs w:val="28"/>
        </w:rPr>
        <w:t>.</w:t>
      </w:r>
      <w:r w:rsidR="00BE4D5A" w:rsidRPr="00454DE4">
        <w:rPr>
          <w:sz w:val="28"/>
          <w:szCs w:val="28"/>
        </w:rPr>
        <w:t xml:space="preserve"> </w:t>
      </w:r>
      <w:r w:rsidR="00946312" w:rsidRPr="00454DE4">
        <w:rPr>
          <w:sz w:val="28"/>
          <w:szCs w:val="28"/>
        </w:rPr>
        <w:t>T</w:t>
      </w:r>
      <w:r w:rsidR="00BE4D5A" w:rsidRPr="00454DE4">
        <w:rPr>
          <w:sz w:val="28"/>
          <w:szCs w:val="28"/>
        </w:rPr>
        <w:t xml:space="preserve">hey </w:t>
      </w:r>
      <w:r w:rsidR="00CB2EA9" w:rsidRPr="00454DE4">
        <w:rPr>
          <w:sz w:val="28"/>
          <w:szCs w:val="28"/>
        </w:rPr>
        <w:t xml:space="preserve">encountered her penetrating intellect, her insistence on high standards, and her huge care for them as students and as human beings. </w:t>
      </w:r>
    </w:p>
    <w:p w14:paraId="08628FDE" w14:textId="77777777" w:rsidR="00946312" w:rsidRPr="00454DE4" w:rsidRDefault="00CB2EA9">
      <w:pPr>
        <w:rPr>
          <w:sz w:val="28"/>
          <w:szCs w:val="28"/>
        </w:rPr>
      </w:pPr>
      <w:r w:rsidRPr="00454DE4">
        <w:rPr>
          <w:sz w:val="28"/>
          <w:szCs w:val="28"/>
        </w:rPr>
        <w:t xml:space="preserve">As well as teaching classicists, Miriam put </w:t>
      </w:r>
      <w:r w:rsidR="00A56FDE" w:rsidRPr="00454DE4">
        <w:rPr>
          <w:sz w:val="28"/>
          <w:szCs w:val="28"/>
        </w:rPr>
        <w:t xml:space="preserve">great </w:t>
      </w:r>
      <w:r w:rsidRPr="00454DE4">
        <w:rPr>
          <w:sz w:val="28"/>
          <w:szCs w:val="28"/>
        </w:rPr>
        <w:t>efforts into the joint School of Ancient and Modern History. Barbara H</w:t>
      </w:r>
      <w:r w:rsidR="00AF3F7F" w:rsidRPr="00454DE4">
        <w:rPr>
          <w:sz w:val="28"/>
          <w:szCs w:val="28"/>
        </w:rPr>
        <w:t>a</w:t>
      </w:r>
      <w:r w:rsidRPr="00454DE4">
        <w:rPr>
          <w:sz w:val="28"/>
          <w:szCs w:val="28"/>
        </w:rPr>
        <w:t>rvey confessed that she and Jennifer Loach ‘sometimes groaned at the extra candidates they had to interview</w:t>
      </w:r>
      <w:r w:rsidR="00AF3F7F" w:rsidRPr="00454DE4">
        <w:rPr>
          <w:sz w:val="28"/>
          <w:szCs w:val="28"/>
        </w:rPr>
        <w:t>’</w:t>
      </w:r>
      <w:r w:rsidRPr="00454DE4">
        <w:rPr>
          <w:sz w:val="28"/>
          <w:szCs w:val="28"/>
        </w:rPr>
        <w:t xml:space="preserve">, as Miriam was so energetic at Admissions time. </w:t>
      </w:r>
      <w:r w:rsidR="00A56FDE" w:rsidRPr="00454DE4">
        <w:rPr>
          <w:sz w:val="28"/>
          <w:szCs w:val="28"/>
        </w:rPr>
        <w:t xml:space="preserve">Barbara </w:t>
      </w:r>
      <w:r w:rsidRPr="00454DE4">
        <w:rPr>
          <w:sz w:val="28"/>
          <w:szCs w:val="28"/>
        </w:rPr>
        <w:t xml:space="preserve">acknowledged that it was thanks to </w:t>
      </w:r>
      <w:r w:rsidR="00BE4D5A" w:rsidRPr="00454DE4">
        <w:rPr>
          <w:sz w:val="28"/>
          <w:szCs w:val="28"/>
        </w:rPr>
        <w:t>Miriam’s</w:t>
      </w:r>
      <w:r w:rsidRPr="00454DE4">
        <w:rPr>
          <w:sz w:val="28"/>
          <w:szCs w:val="28"/>
        </w:rPr>
        <w:t xml:space="preserve"> dedication in the early years that the Joint School with Modern History grew to flourish (as it still does today). </w:t>
      </w:r>
    </w:p>
    <w:p w14:paraId="786D50CC" w14:textId="28F8F8BA" w:rsidR="00CB2EA9" w:rsidRPr="00454DE4" w:rsidRDefault="00CB2EA9">
      <w:pPr>
        <w:rPr>
          <w:sz w:val="28"/>
          <w:szCs w:val="28"/>
        </w:rPr>
      </w:pPr>
      <w:r w:rsidRPr="00454DE4">
        <w:rPr>
          <w:sz w:val="28"/>
          <w:szCs w:val="28"/>
        </w:rPr>
        <w:t xml:space="preserve">Another </w:t>
      </w:r>
      <w:r w:rsidR="00A56FDE" w:rsidRPr="00454DE4">
        <w:rPr>
          <w:sz w:val="28"/>
          <w:szCs w:val="28"/>
        </w:rPr>
        <w:t>teaching and admin burden</w:t>
      </w:r>
      <w:r w:rsidRPr="00454DE4">
        <w:rPr>
          <w:sz w:val="28"/>
          <w:szCs w:val="28"/>
        </w:rPr>
        <w:t xml:space="preserve"> Miriam assumed was a result of the swingeing cuts to academic posts inflicted in the </w:t>
      </w:r>
      <w:r w:rsidR="00BE4D5A" w:rsidRPr="00454DE4">
        <w:rPr>
          <w:sz w:val="28"/>
          <w:szCs w:val="28"/>
        </w:rPr>
        <w:t xml:space="preserve">late </w:t>
      </w:r>
      <w:r w:rsidRPr="00454DE4">
        <w:rPr>
          <w:sz w:val="28"/>
          <w:szCs w:val="28"/>
        </w:rPr>
        <w:t xml:space="preserve">eighties. </w:t>
      </w:r>
      <w:r w:rsidR="00073C55" w:rsidRPr="00454DE4">
        <w:rPr>
          <w:sz w:val="28"/>
          <w:szCs w:val="28"/>
        </w:rPr>
        <w:t xml:space="preserve">Some </w:t>
      </w:r>
      <w:r w:rsidR="00AF3F7F" w:rsidRPr="00454DE4">
        <w:rPr>
          <w:sz w:val="28"/>
          <w:szCs w:val="28"/>
        </w:rPr>
        <w:t xml:space="preserve">colleges </w:t>
      </w:r>
      <w:r w:rsidR="00073C55" w:rsidRPr="00454DE4">
        <w:rPr>
          <w:sz w:val="28"/>
          <w:szCs w:val="28"/>
        </w:rPr>
        <w:t xml:space="preserve">had </w:t>
      </w:r>
      <w:r w:rsidR="00AF3F7F" w:rsidRPr="00454DE4">
        <w:rPr>
          <w:sz w:val="28"/>
          <w:szCs w:val="28"/>
        </w:rPr>
        <w:t xml:space="preserve">their </w:t>
      </w:r>
      <w:r w:rsidR="00BE4D5A" w:rsidRPr="00454DE4">
        <w:rPr>
          <w:sz w:val="28"/>
          <w:szCs w:val="28"/>
        </w:rPr>
        <w:t xml:space="preserve">own </w:t>
      </w:r>
      <w:r w:rsidRPr="00454DE4">
        <w:rPr>
          <w:sz w:val="28"/>
          <w:szCs w:val="28"/>
        </w:rPr>
        <w:t>posts axed</w:t>
      </w:r>
      <w:r w:rsidR="00073C55" w:rsidRPr="00454DE4">
        <w:rPr>
          <w:sz w:val="28"/>
          <w:szCs w:val="28"/>
        </w:rPr>
        <w:t xml:space="preserve">, and </w:t>
      </w:r>
      <w:r w:rsidR="00946312" w:rsidRPr="00454DE4">
        <w:rPr>
          <w:sz w:val="28"/>
          <w:szCs w:val="28"/>
        </w:rPr>
        <w:t xml:space="preserve">entered into academic marriages so that they could </w:t>
      </w:r>
      <w:r w:rsidR="00BE4D5A" w:rsidRPr="00454DE4">
        <w:rPr>
          <w:sz w:val="28"/>
          <w:szCs w:val="28"/>
        </w:rPr>
        <w:t>continue to teach ancient history</w:t>
      </w:r>
      <w:r w:rsidR="00946312" w:rsidRPr="00454DE4">
        <w:rPr>
          <w:sz w:val="28"/>
          <w:szCs w:val="28"/>
        </w:rPr>
        <w:t>.</w:t>
      </w:r>
      <w:r w:rsidRPr="00454DE4">
        <w:rPr>
          <w:sz w:val="28"/>
          <w:szCs w:val="28"/>
        </w:rPr>
        <w:t xml:space="preserve"> </w:t>
      </w:r>
      <w:r w:rsidR="00073C55" w:rsidRPr="00454DE4">
        <w:rPr>
          <w:sz w:val="28"/>
          <w:szCs w:val="28"/>
        </w:rPr>
        <w:t>T</w:t>
      </w:r>
      <w:r w:rsidR="00AF3F7F" w:rsidRPr="00454DE4">
        <w:rPr>
          <w:sz w:val="28"/>
          <w:szCs w:val="28"/>
        </w:rPr>
        <w:t xml:space="preserve">hus it was that Miriam came to be the ancient history tutor for Trinity, on top of her Somerville duties. </w:t>
      </w:r>
      <w:r w:rsidR="00DA2D58" w:rsidRPr="00454DE4">
        <w:rPr>
          <w:sz w:val="28"/>
          <w:szCs w:val="28"/>
        </w:rPr>
        <w:t>Being mar</w:t>
      </w:r>
      <w:r w:rsidR="00DA2D58" w:rsidRPr="00454DE4">
        <w:rPr>
          <w:sz w:val="28"/>
          <w:szCs w:val="28"/>
        </w:rPr>
        <w:lastRenderedPageBreak/>
        <w:t xml:space="preserve">ried to a Balliol man she must have found it awkward that her academic marriage was to the neighbouring and rival college, but she gave Trinity full value, </w:t>
      </w:r>
      <w:r w:rsidR="00AF3F7F" w:rsidRPr="00454DE4">
        <w:rPr>
          <w:sz w:val="28"/>
          <w:szCs w:val="28"/>
        </w:rPr>
        <w:t>and her Trinity pupils were as inspired and as grateful as the Somerville ones</w:t>
      </w:r>
      <w:r w:rsidR="00DA2D58" w:rsidRPr="00454DE4">
        <w:rPr>
          <w:sz w:val="28"/>
          <w:szCs w:val="28"/>
        </w:rPr>
        <w:t>.</w:t>
      </w:r>
      <w:r w:rsidR="00AF3F7F" w:rsidRPr="00454DE4">
        <w:rPr>
          <w:sz w:val="28"/>
          <w:szCs w:val="28"/>
        </w:rPr>
        <w:t xml:space="preserve"> </w:t>
      </w:r>
      <w:r w:rsidR="00DA2D58" w:rsidRPr="00454DE4">
        <w:rPr>
          <w:sz w:val="28"/>
          <w:szCs w:val="28"/>
        </w:rPr>
        <w:t>T</w:t>
      </w:r>
      <w:r w:rsidR="00AF3F7F" w:rsidRPr="00454DE4">
        <w:rPr>
          <w:sz w:val="28"/>
          <w:szCs w:val="28"/>
        </w:rPr>
        <w:t>hey turned up in great numbers at her retirement lunch</w:t>
      </w:r>
      <w:r w:rsidR="00BE4D5A" w:rsidRPr="00454DE4">
        <w:rPr>
          <w:sz w:val="28"/>
          <w:szCs w:val="28"/>
        </w:rPr>
        <w:t xml:space="preserve"> here in 2002, along with some seventy former Somerville pupils</w:t>
      </w:r>
      <w:r w:rsidR="00AF3F7F" w:rsidRPr="00454DE4">
        <w:rPr>
          <w:sz w:val="28"/>
          <w:szCs w:val="28"/>
        </w:rPr>
        <w:t xml:space="preserve">. </w:t>
      </w:r>
    </w:p>
    <w:p w14:paraId="14C18C23" w14:textId="5D8A2013" w:rsidR="00AF3F7F" w:rsidRPr="00454DE4" w:rsidRDefault="00AF3F7F">
      <w:pPr>
        <w:rPr>
          <w:sz w:val="28"/>
          <w:szCs w:val="28"/>
        </w:rPr>
      </w:pPr>
      <w:r w:rsidRPr="00454DE4">
        <w:rPr>
          <w:sz w:val="28"/>
          <w:szCs w:val="28"/>
        </w:rPr>
        <w:t xml:space="preserve">That Music </w:t>
      </w:r>
      <w:r w:rsidR="00281A3A" w:rsidRPr="00454DE4">
        <w:rPr>
          <w:sz w:val="28"/>
          <w:szCs w:val="28"/>
        </w:rPr>
        <w:t xml:space="preserve">as an academic subject </w:t>
      </w:r>
      <w:r w:rsidRPr="00454DE4">
        <w:rPr>
          <w:sz w:val="28"/>
          <w:szCs w:val="28"/>
        </w:rPr>
        <w:t>flourishes here is also due in no small part to Miriam, who looked after Music undergraduates for many years</w:t>
      </w:r>
      <w:r w:rsidR="00474900" w:rsidRPr="00454DE4">
        <w:rPr>
          <w:sz w:val="28"/>
          <w:szCs w:val="28"/>
        </w:rPr>
        <w:t xml:space="preserve"> when Somerville had no Music faculty appointment.</w:t>
      </w:r>
      <w:r w:rsidRPr="00454DE4">
        <w:rPr>
          <w:sz w:val="28"/>
          <w:szCs w:val="28"/>
        </w:rPr>
        <w:t xml:space="preserve"> </w:t>
      </w:r>
      <w:r w:rsidR="00474900" w:rsidRPr="00454DE4">
        <w:rPr>
          <w:sz w:val="28"/>
          <w:szCs w:val="28"/>
        </w:rPr>
        <w:t>She</w:t>
      </w:r>
      <w:r w:rsidRPr="00454DE4">
        <w:rPr>
          <w:sz w:val="28"/>
          <w:szCs w:val="28"/>
        </w:rPr>
        <w:t xml:space="preserve"> </w:t>
      </w:r>
      <w:r w:rsidR="00281A3A" w:rsidRPr="00454DE4">
        <w:rPr>
          <w:sz w:val="28"/>
          <w:szCs w:val="28"/>
        </w:rPr>
        <w:t xml:space="preserve">kept at the forefront of Governing Body’s attention the need to </w:t>
      </w:r>
      <w:r w:rsidRPr="00454DE4">
        <w:rPr>
          <w:sz w:val="28"/>
          <w:szCs w:val="28"/>
        </w:rPr>
        <w:t xml:space="preserve">get </w:t>
      </w:r>
      <w:r w:rsidR="00281A3A" w:rsidRPr="00454DE4">
        <w:rPr>
          <w:sz w:val="28"/>
          <w:szCs w:val="28"/>
        </w:rPr>
        <w:t xml:space="preserve">a share in </w:t>
      </w:r>
      <w:r w:rsidR="00D3530C" w:rsidRPr="00454DE4">
        <w:rPr>
          <w:sz w:val="28"/>
          <w:szCs w:val="28"/>
        </w:rPr>
        <w:t xml:space="preserve">a </w:t>
      </w:r>
      <w:r w:rsidR="00281A3A" w:rsidRPr="00454DE4">
        <w:rPr>
          <w:sz w:val="28"/>
          <w:szCs w:val="28"/>
        </w:rPr>
        <w:t xml:space="preserve">University appointment in Music. She would have been delighted to learn that </w:t>
      </w:r>
      <w:r w:rsidR="00720820" w:rsidRPr="00454DE4">
        <w:rPr>
          <w:sz w:val="28"/>
          <w:szCs w:val="28"/>
        </w:rPr>
        <w:t xml:space="preserve">the College has just secured a </w:t>
      </w:r>
      <w:r w:rsidR="000D718C" w:rsidRPr="00454DE4">
        <w:rPr>
          <w:sz w:val="28"/>
          <w:szCs w:val="28"/>
        </w:rPr>
        <w:t xml:space="preserve">Music </w:t>
      </w:r>
      <w:r w:rsidR="00720820" w:rsidRPr="00454DE4">
        <w:rPr>
          <w:sz w:val="28"/>
          <w:szCs w:val="28"/>
        </w:rPr>
        <w:t xml:space="preserve">Faculty appointment </w:t>
      </w:r>
      <w:r w:rsidR="000D718C" w:rsidRPr="00454DE4">
        <w:rPr>
          <w:sz w:val="28"/>
          <w:szCs w:val="28"/>
        </w:rPr>
        <w:t xml:space="preserve">to </w:t>
      </w:r>
      <w:r w:rsidR="00720820" w:rsidRPr="00454DE4">
        <w:rPr>
          <w:sz w:val="28"/>
          <w:szCs w:val="28"/>
        </w:rPr>
        <w:t>be a Fellow here</w:t>
      </w:r>
      <w:r w:rsidR="00281A3A" w:rsidRPr="00454DE4">
        <w:rPr>
          <w:sz w:val="28"/>
          <w:szCs w:val="28"/>
        </w:rPr>
        <w:t xml:space="preserve">. </w:t>
      </w:r>
      <w:r w:rsidR="001C03E6" w:rsidRPr="00454DE4">
        <w:rPr>
          <w:sz w:val="28"/>
          <w:szCs w:val="28"/>
        </w:rPr>
        <w:t>Miriam</w:t>
      </w:r>
      <w:r w:rsidR="00281A3A" w:rsidRPr="00454DE4">
        <w:rPr>
          <w:sz w:val="28"/>
          <w:szCs w:val="28"/>
        </w:rPr>
        <w:t xml:space="preserve"> was also an assiduous attender at performances given by our wonderful musicians and choir. </w:t>
      </w:r>
      <w:r w:rsidR="003C6840" w:rsidRPr="00454DE4">
        <w:rPr>
          <w:sz w:val="28"/>
          <w:szCs w:val="28"/>
        </w:rPr>
        <w:t xml:space="preserve">Last November she came to Chapel to hear </w:t>
      </w:r>
      <w:r w:rsidR="00916867" w:rsidRPr="00454DE4">
        <w:rPr>
          <w:sz w:val="28"/>
          <w:szCs w:val="28"/>
        </w:rPr>
        <w:t xml:space="preserve">the choir sing and </w:t>
      </w:r>
      <w:r w:rsidR="00FC46B6" w:rsidRPr="00454DE4">
        <w:rPr>
          <w:sz w:val="28"/>
          <w:szCs w:val="28"/>
        </w:rPr>
        <w:t xml:space="preserve">to </w:t>
      </w:r>
      <w:r w:rsidR="00916867" w:rsidRPr="00454DE4">
        <w:rPr>
          <w:sz w:val="28"/>
          <w:szCs w:val="28"/>
        </w:rPr>
        <w:t xml:space="preserve">listen to </w:t>
      </w:r>
      <w:r w:rsidR="003C6840" w:rsidRPr="00454DE4">
        <w:rPr>
          <w:sz w:val="28"/>
          <w:szCs w:val="28"/>
        </w:rPr>
        <w:t xml:space="preserve">a talk about the shofar, and reported to me that she loved hearing the </w:t>
      </w:r>
      <w:r w:rsidR="00720820" w:rsidRPr="00454DE4">
        <w:rPr>
          <w:sz w:val="28"/>
          <w:szCs w:val="28"/>
        </w:rPr>
        <w:t>blowing</w:t>
      </w:r>
      <w:r w:rsidR="003C6840" w:rsidRPr="00454DE4">
        <w:rPr>
          <w:sz w:val="28"/>
          <w:szCs w:val="28"/>
        </w:rPr>
        <w:t xml:space="preserve"> of the ram’s horn. </w:t>
      </w:r>
    </w:p>
    <w:p w14:paraId="5B51379C" w14:textId="240626CE" w:rsidR="00916867" w:rsidRPr="00454DE4" w:rsidRDefault="0051066B">
      <w:pPr>
        <w:rPr>
          <w:sz w:val="28"/>
          <w:szCs w:val="28"/>
        </w:rPr>
      </w:pPr>
      <w:r w:rsidRPr="00454DE4">
        <w:rPr>
          <w:sz w:val="28"/>
          <w:szCs w:val="28"/>
        </w:rPr>
        <w:t xml:space="preserve">It’s not my place to speak at any length of Miriam’s stellar achievements as a Roman Historian. Major publications, on Seneca, on Nero, on Roman philosophy, appeared during her time as a Fellow, and she continued to break new ground, and to publish </w:t>
      </w:r>
      <w:r w:rsidRPr="00454DE4">
        <w:rPr>
          <w:sz w:val="28"/>
          <w:szCs w:val="28"/>
        </w:rPr>
        <w:lastRenderedPageBreak/>
        <w:t xml:space="preserve">important works during her retirement. </w:t>
      </w:r>
      <w:r w:rsidR="00CE5A49" w:rsidRPr="00454DE4">
        <w:rPr>
          <w:sz w:val="28"/>
          <w:szCs w:val="28"/>
        </w:rPr>
        <w:t xml:space="preserve">This stream of publications continued after she recovered from her grievous illness four summers ago. </w:t>
      </w:r>
      <w:r w:rsidR="006B016D" w:rsidRPr="00454DE4">
        <w:rPr>
          <w:sz w:val="28"/>
          <w:szCs w:val="28"/>
        </w:rPr>
        <w:t>You’ve heard from Loveday about the forthcoming appearance of her Collected Papers. I</w:t>
      </w:r>
      <w:r w:rsidR="00CE5A49" w:rsidRPr="00454DE4">
        <w:rPr>
          <w:sz w:val="28"/>
          <w:szCs w:val="28"/>
        </w:rPr>
        <w:t xml:space="preserve"> had many conversations </w:t>
      </w:r>
      <w:r w:rsidR="006B016D" w:rsidRPr="00454DE4">
        <w:rPr>
          <w:sz w:val="28"/>
          <w:szCs w:val="28"/>
        </w:rPr>
        <w:t xml:space="preserve">with Miriam </w:t>
      </w:r>
      <w:r w:rsidR="00CE5A49" w:rsidRPr="00454DE4">
        <w:rPr>
          <w:sz w:val="28"/>
          <w:szCs w:val="28"/>
        </w:rPr>
        <w:t xml:space="preserve">as she was working on the introduction and notes to a volume of </w:t>
      </w:r>
      <w:r w:rsidR="00916867" w:rsidRPr="00454DE4">
        <w:rPr>
          <w:sz w:val="28"/>
          <w:szCs w:val="28"/>
        </w:rPr>
        <w:t xml:space="preserve">some of </w:t>
      </w:r>
      <w:r w:rsidR="00CE5A49" w:rsidRPr="00454DE4">
        <w:rPr>
          <w:sz w:val="28"/>
          <w:szCs w:val="28"/>
        </w:rPr>
        <w:t>Cicero’s philosophical writings which appeared last year.</w:t>
      </w:r>
      <w:r w:rsidR="00916867" w:rsidRPr="00454DE4">
        <w:rPr>
          <w:sz w:val="28"/>
          <w:szCs w:val="28"/>
        </w:rPr>
        <w:t xml:space="preserve"> The </w:t>
      </w:r>
      <w:r w:rsidR="006B016D" w:rsidRPr="00454DE4">
        <w:rPr>
          <w:sz w:val="28"/>
          <w:szCs w:val="28"/>
        </w:rPr>
        <w:t xml:space="preserve">book’s </w:t>
      </w:r>
      <w:r w:rsidR="00916867" w:rsidRPr="00454DE4">
        <w:rPr>
          <w:sz w:val="28"/>
          <w:szCs w:val="28"/>
        </w:rPr>
        <w:t>title</w:t>
      </w:r>
      <w:r w:rsidR="006B016D" w:rsidRPr="00454DE4">
        <w:rPr>
          <w:sz w:val="28"/>
          <w:szCs w:val="28"/>
        </w:rPr>
        <w:t xml:space="preserve">, </w:t>
      </w:r>
      <w:r w:rsidR="00916867" w:rsidRPr="00454DE4">
        <w:rPr>
          <w:i/>
          <w:sz w:val="28"/>
          <w:szCs w:val="28"/>
        </w:rPr>
        <w:t>Cicero on Life and Death</w:t>
      </w:r>
      <w:r w:rsidR="00D43133" w:rsidRPr="00454DE4">
        <w:rPr>
          <w:i/>
          <w:sz w:val="28"/>
          <w:szCs w:val="28"/>
        </w:rPr>
        <w:t>,</w:t>
      </w:r>
      <w:r w:rsidR="00916867" w:rsidRPr="00454DE4">
        <w:rPr>
          <w:sz w:val="28"/>
          <w:szCs w:val="28"/>
        </w:rPr>
        <w:t xml:space="preserve"> puzzled the reviewer, who wasn’t aware that Miriam had chosen it as a tribute to Jasper’s celebrated monograph: </w:t>
      </w:r>
      <w:r w:rsidR="00916867" w:rsidRPr="00454DE4">
        <w:rPr>
          <w:i/>
          <w:sz w:val="28"/>
          <w:szCs w:val="28"/>
        </w:rPr>
        <w:t>Homer on Life and Death</w:t>
      </w:r>
      <w:r w:rsidR="00916867" w:rsidRPr="00454DE4">
        <w:rPr>
          <w:sz w:val="28"/>
          <w:szCs w:val="28"/>
        </w:rPr>
        <w:t xml:space="preserve">. </w:t>
      </w:r>
      <w:r w:rsidR="00D87A43" w:rsidRPr="00454DE4">
        <w:rPr>
          <w:sz w:val="28"/>
          <w:szCs w:val="28"/>
        </w:rPr>
        <w:t xml:space="preserve">In all my conversations with her, Miriam’s pride in Jasper and in each and every member of her family shone through. </w:t>
      </w:r>
    </w:p>
    <w:p w14:paraId="4DE72CD9" w14:textId="79D6E668" w:rsidR="00987A74" w:rsidRPr="00454DE4" w:rsidRDefault="00CE5A49">
      <w:pPr>
        <w:rPr>
          <w:sz w:val="28"/>
          <w:szCs w:val="28"/>
        </w:rPr>
      </w:pPr>
      <w:r w:rsidRPr="00454DE4">
        <w:rPr>
          <w:sz w:val="28"/>
          <w:szCs w:val="28"/>
        </w:rPr>
        <w:t>Miriam</w:t>
      </w:r>
      <w:r w:rsidR="0051066B" w:rsidRPr="00454DE4">
        <w:rPr>
          <w:sz w:val="28"/>
          <w:szCs w:val="28"/>
        </w:rPr>
        <w:t xml:space="preserve"> was a welcome figure at ancient philosophy meetings, </w:t>
      </w:r>
      <w:r w:rsidR="00DE3D66" w:rsidRPr="00454DE4">
        <w:rPr>
          <w:sz w:val="28"/>
          <w:szCs w:val="28"/>
        </w:rPr>
        <w:t xml:space="preserve">where she was an equal with some leading ancient philosophers, and earned their respect and admiration, despite her typically modest assessment of her own achievements. </w:t>
      </w:r>
      <w:r w:rsidR="00987A74" w:rsidRPr="00454DE4">
        <w:rPr>
          <w:sz w:val="28"/>
          <w:szCs w:val="28"/>
        </w:rPr>
        <w:t xml:space="preserve">Indeed, through her interest in Stoicism in particular, she was ahead of the trend in moral philosophy, which only </w:t>
      </w:r>
      <w:r w:rsidR="00FB3FEF" w:rsidRPr="00454DE4">
        <w:rPr>
          <w:sz w:val="28"/>
          <w:szCs w:val="28"/>
        </w:rPr>
        <w:t xml:space="preserve">more recently </w:t>
      </w:r>
      <w:r w:rsidR="00987A74" w:rsidRPr="00454DE4">
        <w:rPr>
          <w:sz w:val="28"/>
          <w:szCs w:val="28"/>
        </w:rPr>
        <w:t xml:space="preserve">has taken seriously </w:t>
      </w:r>
      <w:r w:rsidR="00720820" w:rsidRPr="00454DE4">
        <w:rPr>
          <w:sz w:val="28"/>
          <w:szCs w:val="28"/>
        </w:rPr>
        <w:t>so-</w:t>
      </w:r>
      <w:r w:rsidR="00987A74" w:rsidRPr="00454DE4">
        <w:rPr>
          <w:sz w:val="28"/>
          <w:szCs w:val="28"/>
        </w:rPr>
        <w:t xml:space="preserve">called practical ethics. I remember </w:t>
      </w:r>
      <w:r w:rsidR="00825468" w:rsidRPr="00454DE4">
        <w:rPr>
          <w:sz w:val="28"/>
          <w:szCs w:val="28"/>
        </w:rPr>
        <w:t>(de</w:t>
      </w:r>
      <w:r w:rsidR="000D718C" w:rsidRPr="00454DE4">
        <w:rPr>
          <w:sz w:val="28"/>
          <w:szCs w:val="28"/>
        </w:rPr>
        <w:t xml:space="preserve">cades ago) </w:t>
      </w:r>
      <w:r w:rsidR="00987A74" w:rsidRPr="00454DE4">
        <w:rPr>
          <w:sz w:val="28"/>
          <w:szCs w:val="28"/>
        </w:rPr>
        <w:t>attending lecture</w:t>
      </w:r>
      <w:r w:rsidR="000D718C" w:rsidRPr="00454DE4">
        <w:rPr>
          <w:sz w:val="28"/>
          <w:szCs w:val="28"/>
        </w:rPr>
        <w:t>s</w:t>
      </w:r>
      <w:r w:rsidR="00987A74" w:rsidRPr="00454DE4">
        <w:rPr>
          <w:sz w:val="28"/>
          <w:szCs w:val="28"/>
        </w:rPr>
        <w:t xml:space="preserve"> she gave on ancient thought about suicide. </w:t>
      </w:r>
    </w:p>
    <w:p w14:paraId="6029CF17" w14:textId="76CC8483" w:rsidR="00281A3A" w:rsidRPr="00454DE4" w:rsidRDefault="00987A74">
      <w:pPr>
        <w:rPr>
          <w:sz w:val="28"/>
          <w:szCs w:val="28"/>
        </w:rPr>
      </w:pPr>
      <w:r w:rsidRPr="00454DE4">
        <w:rPr>
          <w:sz w:val="28"/>
          <w:szCs w:val="28"/>
        </w:rPr>
        <w:t xml:space="preserve">Miriam </w:t>
      </w:r>
      <w:r w:rsidR="00DE3D66" w:rsidRPr="00454DE4">
        <w:rPr>
          <w:sz w:val="28"/>
          <w:szCs w:val="28"/>
        </w:rPr>
        <w:t xml:space="preserve">was often invited to contribute to radio and television programmes; </w:t>
      </w:r>
      <w:r w:rsidR="00FB3FEF" w:rsidRPr="00454DE4">
        <w:rPr>
          <w:sz w:val="28"/>
          <w:szCs w:val="28"/>
        </w:rPr>
        <w:t xml:space="preserve">anything from </w:t>
      </w:r>
      <w:r w:rsidR="00DE3D66" w:rsidRPr="00454DE4">
        <w:rPr>
          <w:sz w:val="28"/>
          <w:szCs w:val="28"/>
        </w:rPr>
        <w:t>Nero</w:t>
      </w:r>
      <w:r w:rsidR="00FB3FEF" w:rsidRPr="00454DE4">
        <w:rPr>
          <w:sz w:val="28"/>
          <w:szCs w:val="28"/>
        </w:rPr>
        <w:t xml:space="preserve"> or</w:t>
      </w:r>
      <w:r w:rsidR="00DE3D66" w:rsidRPr="00454DE4">
        <w:rPr>
          <w:sz w:val="28"/>
          <w:szCs w:val="28"/>
        </w:rPr>
        <w:t xml:space="preserve"> </w:t>
      </w:r>
      <w:r w:rsidR="00E3630B" w:rsidRPr="00454DE4">
        <w:rPr>
          <w:sz w:val="28"/>
          <w:szCs w:val="28"/>
        </w:rPr>
        <w:t>Augustus</w:t>
      </w:r>
      <w:r w:rsidR="00DE3D66" w:rsidRPr="00454DE4">
        <w:rPr>
          <w:sz w:val="28"/>
          <w:szCs w:val="28"/>
        </w:rPr>
        <w:t>,</w:t>
      </w:r>
      <w:r w:rsidR="00474900" w:rsidRPr="00454DE4">
        <w:rPr>
          <w:sz w:val="28"/>
          <w:szCs w:val="28"/>
        </w:rPr>
        <w:t xml:space="preserve"> </w:t>
      </w:r>
      <w:r w:rsidR="00FB3FEF" w:rsidRPr="00454DE4">
        <w:rPr>
          <w:sz w:val="28"/>
          <w:szCs w:val="28"/>
        </w:rPr>
        <w:t xml:space="preserve">to </w:t>
      </w:r>
      <w:r w:rsidR="00474900" w:rsidRPr="00454DE4">
        <w:rPr>
          <w:sz w:val="28"/>
          <w:szCs w:val="28"/>
        </w:rPr>
        <w:t>the burning of Rome</w:t>
      </w:r>
      <w:r w:rsidR="00FB3FEF" w:rsidRPr="00454DE4">
        <w:rPr>
          <w:sz w:val="28"/>
          <w:szCs w:val="28"/>
        </w:rPr>
        <w:t xml:space="preserve"> or</w:t>
      </w:r>
      <w:r w:rsidR="00DE3D66" w:rsidRPr="00454DE4">
        <w:rPr>
          <w:sz w:val="28"/>
          <w:szCs w:val="28"/>
        </w:rPr>
        <w:t xml:space="preserve"> ancient cynicism. She spoke with authority but without </w:t>
      </w:r>
      <w:r w:rsidR="00DE3D66" w:rsidRPr="00454DE4">
        <w:rPr>
          <w:sz w:val="28"/>
          <w:szCs w:val="28"/>
        </w:rPr>
        <w:lastRenderedPageBreak/>
        <w:t xml:space="preserve">any flashiness; always giving the impression that she was thinking as she spoke, and never patronising the </w:t>
      </w:r>
      <w:r w:rsidR="00BE4D5A" w:rsidRPr="00454DE4">
        <w:rPr>
          <w:sz w:val="28"/>
          <w:szCs w:val="28"/>
        </w:rPr>
        <w:t>hearers</w:t>
      </w:r>
      <w:r w:rsidR="00DE3D66" w:rsidRPr="00454DE4">
        <w:rPr>
          <w:sz w:val="28"/>
          <w:szCs w:val="28"/>
        </w:rPr>
        <w:t xml:space="preserve">. But you had to be lucky to catch those </w:t>
      </w:r>
      <w:r w:rsidR="00FB3FEF" w:rsidRPr="00454DE4">
        <w:rPr>
          <w:sz w:val="28"/>
          <w:szCs w:val="28"/>
        </w:rPr>
        <w:t xml:space="preserve">media </w:t>
      </w:r>
      <w:r w:rsidR="00DE3D66" w:rsidRPr="00454DE4">
        <w:rPr>
          <w:sz w:val="28"/>
          <w:szCs w:val="28"/>
        </w:rPr>
        <w:t xml:space="preserve">appearances, because </w:t>
      </w:r>
      <w:r w:rsidR="00474900" w:rsidRPr="00454DE4">
        <w:rPr>
          <w:sz w:val="28"/>
          <w:szCs w:val="28"/>
        </w:rPr>
        <w:t>Miriam</w:t>
      </w:r>
      <w:r w:rsidR="00DE3D66" w:rsidRPr="00454DE4">
        <w:rPr>
          <w:sz w:val="28"/>
          <w:szCs w:val="28"/>
        </w:rPr>
        <w:t xml:space="preserve"> never let it be known that</w:t>
      </w:r>
      <w:r w:rsidR="00DA2D58" w:rsidRPr="00454DE4">
        <w:rPr>
          <w:sz w:val="28"/>
          <w:szCs w:val="28"/>
        </w:rPr>
        <w:t xml:space="preserve"> they were about to be broadcast</w:t>
      </w:r>
      <w:r w:rsidR="00DE3D66" w:rsidRPr="00454DE4">
        <w:rPr>
          <w:sz w:val="28"/>
          <w:szCs w:val="28"/>
        </w:rPr>
        <w:t xml:space="preserve">. I’m sure I must have missed </w:t>
      </w:r>
      <w:r w:rsidR="00FB3FEF" w:rsidRPr="00454DE4">
        <w:rPr>
          <w:sz w:val="28"/>
          <w:szCs w:val="28"/>
        </w:rPr>
        <w:t xml:space="preserve">many more than </w:t>
      </w:r>
      <w:r w:rsidR="00DE3D66" w:rsidRPr="00454DE4">
        <w:rPr>
          <w:sz w:val="28"/>
          <w:szCs w:val="28"/>
        </w:rPr>
        <w:t>I managed to catch.</w:t>
      </w:r>
      <w:r w:rsidR="00CA5DD9" w:rsidRPr="00454DE4">
        <w:rPr>
          <w:sz w:val="28"/>
          <w:szCs w:val="28"/>
        </w:rPr>
        <w:t xml:space="preserve"> </w:t>
      </w:r>
      <w:r w:rsidRPr="00454DE4">
        <w:rPr>
          <w:sz w:val="28"/>
          <w:szCs w:val="28"/>
        </w:rPr>
        <w:t xml:space="preserve">She was greatly in demand to talk at schools and Classical Association meetings – or so I gathered from her occasionally telling me about a particular school or town she had visited, squeezing it into a busy term schedule but making no song and dance about all the academic invitations she accepted. </w:t>
      </w:r>
    </w:p>
    <w:p w14:paraId="6C02AE69" w14:textId="321901E5" w:rsidR="00987A74" w:rsidRPr="00454DE4" w:rsidRDefault="00655A7B">
      <w:pPr>
        <w:rPr>
          <w:sz w:val="28"/>
          <w:szCs w:val="28"/>
        </w:rPr>
      </w:pPr>
      <w:r w:rsidRPr="00454DE4">
        <w:rPr>
          <w:sz w:val="28"/>
          <w:szCs w:val="28"/>
        </w:rPr>
        <w:t xml:space="preserve">Miriam’s integrity was legendary. </w:t>
      </w:r>
      <w:r w:rsidR="003301A7" w:rsidRPr="00454DE4">
        <w:rPr>
          <w:sz w:val="28"/>
          <w:szCs w:val="28"/>
        </w:rPr>
        <w:t xml:space="preserve">If she felt the College, or the Faculty Board, was proposing to act unethically, or to override a core academic value, she would speak out, and we would listen. </w:t>
      </w:r>
      <w:r w:rsidR="00292516" w:rsidRPr="00454DE4">
        <w:rPr>
          <w:sz w:val="28"/>
          <w:szCs w:val="28"/>
        </w:rPr>
        <w:t xml:space="preserve">On many occasions, she was our conscience. </w:t>
      </w:r>
    </w:p>
    <w:p w14:paraId="04C6CE5E" w14:textId="5CE49B82" w:rsidR="000E24E3" w:rsidRPr="00454DE4" w:rsidRDefault="00073C55">
      <w:pPr>
        <w:rPr>
          <w:sz w:val="28"/>
          <w:szCs w:val="28"/>
        </w:rPr>
      </w:pPr>
      <w:r w:rsidRPr="00454DE4">
        <w:rPr>
          <w:sz w:val="28"/>
          <w:szCs w:val="28"/>
        </w:rPr>
        <w:t>Very m</w:t>
      </w:r>
      <w:r w:rsidR="00CE5A49" w:rsidRPr="00454DE4">
        <w:rPr>
          <w:sz w:val="28"/>
          <w:szCs w:val="28"/>
        </w:rPr>
        <w:t xml:space="preserve">any of </w:t>
      </w:r>
      <w:r w:rsidRPr="00454DE4">
        <w:rPr>
          <w:sz w:val="28"/>
          <w:szCs w:val="28"/>
        </w:rPr>
        <w:t>us</w:t>
      </w:r>
      <w:r w:rsidR="00CE5A49" w:rsidRPr="00454DE4">
        <w:rPr>
          <w:sz w:val="28"/>
          <w:szCs w:val="28"/>
        </w:rPr>
        <w:t xml:space="preserve"> here, and far more worldwide, knew Miriam as a wonderful friend, hospitable, witty but never gossipy, </w:t>
      </w:r>
      <w:r w:rsidR="00916867" w:rsidRPr="00454DE4">
        <w:rPr>
          <w:sz w:val="28"/>
          <w:szCs w:val="28"/>
        </w:rPr>
        <w:t>and</w:t>
      </w:r>
      <w:r w:rsidR="00CE5A49" w:rsidRPr="00454DE4">
        <w:rPr>
          <w:sz w:val="28"/>
          <w:szCs w:val="28"/>
        </w:rPr>
        <w:t xml:space="preserve"> above all showing </w:t>
      </w:r>
      <w:r w:rsidR="004754EE" w:rsidRPr="00454DE4">
        <w:rPr>
          <w:sz w:val="28"/>
          <w:szCs w:val="28"/>
        </w:rPr>
        <w:t xml:space="preserve">very practical </w:t>
      </w:r>
      <w:r w:rsidR="00D43133" w:rsidRPr="00454DE4">
        <w:rPr>
          <w:sz w:val="28"/>
          <w:szCs w:val="28"/>
        </w:rPr>
        <w:t xml:space="preserve">friendship and </w:t>
      </w:r>
      <w:r w:rsidR="00CE5A49" w:rsidRPr="00454DE4">
        <w:rPr>
          <w:sz w:val="28"/>
          <w:szCs w:val="28"/>
        </w:rPr>
        <w:t>concern for anyone she knew to be in difficulties, while making light of any troubles of her own.</w:t>
      </w:r>
      <w:r w:rsidR="00153017" w:rsidRPr="00454DE4">
        <w:rPr>
          <w:sz w:val="28"/>
          <w:szCs w:val="28"/>
        </w:rPr>
        <w:t xml:space="preserve"> </w:t>
      </w:r>
      <w:r w:rsidR="00D00177" w:rsidRPr="00454DE4">
        <w:rPr>
          <w:sz w:val="28"/>
          <w:szCs w:val="28"/>
        </w:rPr>
        <w:t xml:space="preserve">I know </w:t>
      </w:r>
      <w:r w:rsidR="00D37CDD" w:rsidRPr="00454DE4">
        <w:rPr>
          <w:sz w:val="28"/>
          <w:szCs w:val="28"/>
        </w:rPr>
        <w:t xml:space="preserve">that </w:t>
      </w:r>
      <w:r w:rsidR="00D00177" w:rsidRPr="00454DE4">
        <w:rPr>
          <w:sz w:val="28"/>
          <w:szCs w:val="28"/>
        </w:rPr>
        <w:t xml:space="preserve">I was only one of scores to whom she extended such a warm hand. </w:t>
      </w:r>
      <w:r w:rsidR="00153017" w:rsidRPr="00454DE4">
        <w:rPr>
          <w:sz w:val="28"/>
          <w:szCs w:val="28"/>
        </w:rPr>
        <w:t xml:space="preserve"> </w:t>
      </w:r>
      <w:r w:rsidR="004754EE" w:rsidRPr="00454DE4">
        <w:rPr>
          <w:sz w:val="28"/>
          <w:szCs w:val="28"/>
        </w:rPr>
        <w:t>I’</w:t>
      </w:r>
      <w:r w:rsidR="00F21662" w:rsidRPr="00454DE4">
        <w:rPr>
          <w:sz w:val="28"/>
          <w:szCs w:val="28"/>
        </w:rPr>
        <w:t>m going to</w:t>
      </w:r>
      <w:r w:rsidR="004754EE" w:rsidRPr="00454DE4">
        <w:rPr>
          <w:sz w:val="28"/>
          <w:szCs w:val="28"/>
        </w:rPr>
        <w:t xml:space="preserve"> end by quoting something Barbara Harvey wrote, when recording some memories on Miriam’s retirement. </w:t>
      </w:r>
    </w:p>
    <w:p w14:paraId="4CCFA600" w14:textId="73B3595F" w:rsidR="004754EE" w:rsidRPr="00454DE4" w:rsidRDefault="004754EE">
      <w:pPr>
        <w:rPr>
          <w:sz w:val="28"/>
          <w:szCs w:val="28"/>
        </w:rPr>
      </w:pPr>
      <w:r w:rsidRPr="00454DE4">
        <w:rPr>
          <w:sz w:val="28"/>
          <w:szCs w:val="28"/>
        </w:rPr>
        <w:lastRenderedPageBreak/>
        <w:t xml:space="preserve">‘As President of the SCR, she has been without a superior in my recollection. I was truly astonished, but delighted, when she visited me in the John Radcliffe </w:t>
      </w:r>
      <w:r w:rsidR="00153017" w:rsidRPr="00454DE4">
        <w:rPr>
          <w:sz w:val="28"/>
          <w:szCs w:val="28"/>
        </w:rPr>
        <w:t xml:space="preserve">in 1997 </w:t>
      </w:r>
      <w:r w:rsidRPr="00454DE4">
        <w:rPr>
          <w:sz w:val="28"/>
          <w:szCs w:val="28"/>
        </w:rPr>
        <w:t>when I had my appendix trouble. She happened to come at a time when the two medievalist editors I have worked with on the DNB were also there, and the four of us had a tremendously stimulating historical conversation. My visitors felt they were drinking at the fount!’</w:t>
      </w:r>
    </w:p>
    <w:sectPr w:rsidR="004754EE" w:rsidRPr="00454DE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6FBF8" w14:textId="77777777" w:rsidR="002E0237" w:rsidRDefault="002E0237" w:rsidP="00F436BF">
      <w:pPr>
        <w:spacing w:after="0" w:line="240" w:lineRule="auto"/>
      </w:pPr>
      <w:r>
        <w:separator/>
      </w:r>
    </w:p>
  </w:endnote>
  <w:endnote w:type="continuationSeparator" w:id="0">
    <w:p w14:paraId="375CA409" w14:textId="77777777" w:rsidR="002E0237" w:rsidRDefault="002E0237" w:rsidP="00F4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29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3430C5" w14:textId="6614B159" w:rsidR="00F436BF" w:rsidRDefault="00F436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6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66ACC0" w14:textId="77777777" w:rsidR="00F436BF" w:rsidRDefault="00F43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A9599" w14:textId="77777777" w:rsidR="002E0237" w:rsidRDefault="002E0237" w:rsidP="00F436BF">
      <w:pPr>
        <w:spacing w:after="0" w:line="240" w:lineRule="auto"/>
      </w:pPr>
      <w:r>
        <w:separator/>
      </w:r>
    </w:p>
  </w:footnote>
  <w:footnote w:type="continuationSeparator" w:id="0">
    <w:p w14:paraId="4400B6DF" w14:textId="77777777" w:rsidR="002E0237" w:rsidRDefault="002E0237" w:rsidP="00F43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40"/>
    <w:rsid w:val="00073859"/>
    <w:rsid w:val="00073C55"/>
    <w:rsid w:val="000A3312"/>
    <w:rsid w:val="000D718C"/>
    <w:rsid w:val="000E24E3"/>
    <w:rsid w:val="00153017"/>
    <w:rsid w:val="001C03E6"/>
    <w:rsid w:val="00263583"/>
    <w:rsid w:val="00281A3A"/>
    <w:rsid w:val="00292516"/>
    <w:rsid w:val="002E0237"/>
    <w:rsid w:val="00307C5D"/>
    <w:rsid w:val="003301A7"/>
    <w:rsid w:val="00360DB0"/>
    <w:rsid w:val="0038004C"/>
    <w:rsid w:val="003C6840"/>
    <w:rsid w:val="003D2409"/>
    <w:rsid w:val="00420509"/>
    <w:rsid w:val="00454DE4"/>
    <w:rsid w:val="00474900"/>
    <w:rsid w:val="004754EE"/>
    <w:rsid w:val="00492F5B"/>
    <w:rsid w:val="0051066B"/>
    <w:rsid w:val="00516898"/>
    <w:rsid w:val="00544CA0"/>
    <w:rsid w:val="00655A7B"/>
    <w:rsid w:val="006B016D"/>
    <w:rsid w:val="0071153A"/>
    <w:rsid w:val="00720820"/>
    <w:rsid w:val="0072682C"/>
    <w:rsid w:val="007F6240"/>
    <w:rsid w:val="007F6E16"/>
    <w:rsid w:val="00825468"/>
    <w:rsid w:val="008739CF"/>
    <w:rsid w:val="00916867"/>
    <w:rsid w:val="00945B4A"/>
    <w:rsid w:val="00946312"/>
    <w:rsid w:val="00987A74"/>
    <w:rsid w:val="009D37D1"/>
    <w:rsid w:val="00A56FDE"/>
    <w:rsid w:val="00AE4E4D"/>
    <w:rsid w:val="00AF3F7F"/>
    <w:rsid w:val="00BE4D5A"/>
    <w:rsid w:val="00C67AEA"/>
    <w:rsid w:val="00CA16E8"/>
    <w:rsid w:val="00CA5DD9"/>
    <w:rsid w:val="00CB2EA9"/>
    <w:rsid w:val="00CE5A49"/>
    <w:rsid w:val="00D00177"/>
    <w:rsid w:val="00D3530C"/>
    <w:rsid w:val="00D37CDD"/>
    <w:rsid w:val="00D4249F"/>
    <w:rsid w:val="00D43133"/>
    <w:rsid w:val="00D87A43"/>
    <w:rsid w:val="00DA2D58"/>
    <w:rsid w:val="00DE3D66"/>
    <w:rsid w:val="00E3630B"/>
    <w:rsid w:val="00F21662"/>
    <w:rsid w:val="00F436BF"/>
    <w:rsid w:val="00F60D17"/>
    <w:rsid w:val="00FB3FEF"/>
    <w:rsid w:val="00FC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5181"/>
  <w15:chartTrackingRefBased/>
  <w15:docId w15:val="{6FEE2ED4-25CE-45C2-8A06-4EA3C845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E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3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BF"/>
  </w:style>
  <w:style w:type="paragraph" w:styleId="Footer">
    <w:name w:val="footer"/>
    <w:basedOn w:val="Normal"/>
    <w:link w:val="FooterChar"/>
    <w:uiPriority w:val="99"/>
    <w:unhideWhenUsed/>
    <w:rsid w:val="00F43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6126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Brown</dc:creator>
  <cp:keywords/>
  <dc:description/>
  <cp:lastModifiedBy>Isabel Ireland</cp:lastModifiedBy>
  <cp:revision>2</cp:revision>
  <cp:lastPrinted>2018-05-30T15:42:00Z</cp:lastPrinted>
  <dcterms:created xsi:type="dcterms:W3CDTF">2018-06-04T09:52:00Z</dcterms:created>
  <dcterms:modified xsi:type="dcterms:W3CDTF">2018-06-04T09:52:00Z</dcterms:modified>
</cp:coreProperties>
</file>